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6"/>
        <w:gridCol w:w="4927"/>
      </w:tblGrid>
      <w:tr w:rsidR="00362B29" w:rsidRPr="00DD434F" w:rsidTr="00B54B63">
        <w:tc>
          <w:tcPr>
            <w:tcW w:w="4926" w:type="dxa"/>
          </w:tcPr>
          <w:p w:rsidR="00B54B63" w:rsidRPr="00DD434F" w:rsidRDefault="00362B29" w:rsidP="00E3583A">
            <w:pPr>
              <w:pStyle w:val="1"/>
              <w:jc w:val="both"/>
              <w:rPr>
                <w:rFonts w:ascii="PT Astra Serif" w:hAnsi="PT Astra Serif"/>
                <w:sz w:val="28"/>
                <w:szCs w:val="28"/>
              </w:rPr>
            </w:pPr>
            <w:r w:rsidRPr="00DD434F">
              <w:rPr>
                <w:rFonts w:ascii="PT Astra Serif" w:hAnsi="PT Astra Serif"/>
                <w:sz w:val="28"/>
                <w:szCs w:val="28"/>
              </w:rPr>
              <w:t xml:space="preserve">Директор </w:t>
            </w:r>
          </w:p>
          <w:p w:rsidR="00362B29" w:rsidRPr="00DD434F" w:rsidRDefault="00B54B63" w:rsidP="00E3583A">
            <w:pPr>
              <w:pStyle w:val="1"/>
              <w:jc w:val="both"/>
              <w:rPr>
                <w:rFonts w:ascii="PT Astra Serif" w:hAnsi="PT Astra Serif"/>
                <w:sz w:val="28"/>
                <w:szCs w:val="28"/>
              </w:rPr>
            </w:pPr>
            <w:r w:rsidRPr="00DD434F">
              <w:rPr>
                <w:rFonts w:ascii="PT Astra Serif" w:hAnsi="PT Astra Serif"/>
                <w:sz w:val="28"/>
                <w:szCs w:val="28"/>
              </w:rPr>
              <w:t>д</w:t>
            </w:r>
            <w:r w:rsidR="00362B29" w:rsidRPr="00DD434F">
              <w:rPr>
                <w:rFonts w:ascii="PT Astra Serif" w:hAnsi="PT Astra Serif"/>
                <w:sz w:val="28"/>
                <w:szCs w:val="28"/>
              </w:rPr>
              <w:t>епартамента образования</w:t>
            </w:r>
          </w:p>
          <w:p w:rsidR="00362B29" w:rsidRPr="00DD434F" w:rsidRDefault="00362B29" w:rsidP="00E3583A">
            <w:pPr>
              <w:pStyle w:val="1"/>
              <w:jc w:val="both"/>
              <w:rPr>
                <w:rFonts w:ascii="PT Astra Serif" w:hAnsi="PT Astra Serif"/>
                <w:sz w:val="28"/>
                <w:szCs w:val="28"/>
              </w:rPr>
            </w:pPr>
            <w:r w:rsidRPr="00DD434F">
              <w:rPr>
                <w:rFonts w:ascii="PT Astra Serif" w:hAnsi="PT Astra Serif"/>
                <w:sz w:val="28"/>
                <w:szCs w:val="28"/>
              </w:rPr>
              <w:t>Ямало-Ненецкого автономного округа</w:t>
            </w:r>
          </w:p>
          <w:p w:rsidR="00362B29" w:rsidRPr="00DD434F" w:rsidRDefault="00362B29" w:rsidP="00E3583A">
            <w:pPr>
              <w:pStyle w:val="1"/>
              <w:jc w:val="both"/>
              <w:rPr>
                <w:rFonts w:ascii="PT Astra Serif" w:hAnsi="PT Astra Serif"/>
                <w:sz w:val="28"/>
                <w:szCs w:val="28"/>
              </w:rPr>
            </w:pPr>
          </w:p>
          <w:p w:rsidR="00362B29" w:rsidRPr="00DD434F" w:rsidRDefault="00362B29" w:rsidP="00E3583A">
            <w:pPr>
              <w:pStyle w:val="1"/>
              <w:jc w:val="both"/>
              <w:rPr>
                <w:rFonts w:ascii="PT Astra Serif" w:hAnsi="PT Astra Serif"/>
                <w:sz w:val="28"/>
                <w:szCs w:val="28"/>
              </w:rPr>
            </w:pPr>
          </w:p>
          <w:p w:rsidR="00B54B63" w:rsidRPr="00DD434F" w:rsidRDefault="00B54B63" w:rsidP="00E3583A">
            <w:pPr>
              <w:pStyle w:val="1"/>
              <w:jc w:val="both"/>
              <w:rPr>
                <w:rFonts w:ascii="PT Astra Serif" w:hAnsi="PT Astra Serif"/>
                <w:sz w:val="28"/>
                <w:szCs w:val="28"/>
              </w:rPr>
            </w:pPr>
          </w:p>
          <w:p w:rsidR="00362B29" w:rsidRPr="00DD434F" w:rsidRDefault="00362B29" w:rsidP="00E3583A">
            <w:pPr>
              <w:pStyle w:val="1"/>
              <w:jc w:val="both"/>
              <w:rPr>
                <w:rFonts w:ascii="PT Astra Serif" w:hAnsi="PT Astra Serif"/>
                <w:sz w:val="28"/>
                <w:szCs w:val="28"/>
              </w:rPr>
            </w:pPr>
            <w:r w:rsidRPr="00DD434F">
              <w:rPr>
                <w:rFonts w:ascii="PT Astra Serif" w:hAnsi="PT Astra Serif"/>
                <w:sz w:val="28"/>
                <w:szCs w:val="28"/>
              </w:rPr>
              <w:t>_________________М.В. Кравец</w:t>
            </w:r>
          </w:p>
          <w:p w:rsidR="00B54B63" w:rsidRPr="00DD434F" w:rsidRDefault="00B54B63" w:rsidP="00E3583A">
            <w:pPr>
              <w:pStyle w:val="1"/>
              <w:jc w:val="both"/>
              <w:rPr>
                <w:rFonts w:ascii="PT Astra Serif" w:hAnsi="PT Astra Serif"/>
                <w:sz w:val="28"/>
                <w:szCs w:val="28"/>
              </w:rPr>
            </w:pPr>
          </w:p>
          <w:p w:rsidR="00362B29" w:rsidRPr="00DD434F" w:rsidRDefault="00916163" w:rsidP="00E3583A">
            <w:pPr>
              <w:pStyle w:val="1"/>
              <w:jc w:val="both"/>
              <w:rPr>
                <w:rFonts w:ascii="PT Astra Serif" w:hAnsi="PT Astra Serif"/>
                <w:sz w:val="28"/>
                <w:szCs w:val="28"/>
              </w:rPr>
            </w:pPr>
            <w:r>
              <w:rPr>
                <w:rFonts w:ascii="PT Astra Serif" w:hAnsi="PT Astra Serif"/>
                <w:sz w:val="28"/>
                <w:szCs w:val="28"/>
              </w:rPr>
              <w:t>«</w:t>
            </w:r>
            <w:r w:rsidRPr="00916163">
              <w:rPr>
                <w:rFonts w:ascii="PT Astra Serif" w:hAnsi="PT Astra Serif"/>
                <w:sz w:val="28"/>
                <w:szCs w:val="28"/>
                <w:u w:val="single"/>
              </w:rPr>
              <w:t>30</w:t>
            </w:r>
            <w:r w:rsidR="00F77526" w:rsidRPr="00DD434F">
              <w:rPr>
                <w:rFonts w:ascii="PT Astra Serif" w:hAnsi="PT Astra Serif"/>
                <w:sz w:val="28"/>
                <w:szCs w:val="28"/>
              </w:rPr>
              <w:t>»</w:t>
            </w:r>
            <w:r>
              <w:rPr>
                <w:rFonts w:ascii="PT Astra Serif" w:hAnsi="PT Astra Serif"/>
                <w:sz w:val="28"/>
                <w:szCs w:val="28"/>
              </w:rPr>
              <w:t xml:space="preserve"> </w:t>
            </w:r>
            <w:r w:rsidRPr="00916163">
              <w:rPr>
                <w:rFonts w:ascii="PT Astra Serif" w:hAnsi="PT Astra Serif"/>
                <w:sz w:val="28"/>
                <w:szCs w:val="28"/>
                <w:u w:val="single"/>
              </w:rPr>
              <w:t>июня</w:t>
            </w:r>
            <w:r>
              <w:rPr>
                <w:rFonts w:ascii="PT Astra Serif" w:hAnsi="PT Astra Serif"/>
                <w:sz w:val="28"/>
                <w:szCs w:val="28"/>
              </w:rPr>
              <w:t xml:space="preserve"> 2</w:t>
            </w:r>
            <w:r w:rsidR="00362B29" w:rsidRPr="00DD434F">
              <w:rPr>
                <w:rFonts w:ascii="PT Astra Serif" w:hAnsi="PT Astra Serif"/>
                <w:sz w:val="28"/>
                <w:szCs w:val="28"/>
              </w:rPr>
              <w:t>0</w:t>
            </w:r>
            <w:r w:rsidR="00ED62D5" w:rsidRPr="00916163">
              <w:rPr>
                <w:rFonts w:ascii="PT Astra Serif" w:hAnsi="PT Astra Serif"/>
                <w:sz w:val="28"/>
                <w:szCs w:val="28"/>
                <w:u w:val="single"/>
              </w:rPr>
              <w:t>21</w:t>
            </w:r>
            <w:r w:rsidR="00B54B63" w:rsidRPr="00DD434F">
              <w:rPr>
                <w:rFonts w:ascii="PT Astra Serif" w:hAnsi="PT Astra Serif"/>
                <w:sz w:val="28"/>
                <w:szCs w:val="28"/>
              </w:rPr>
              <w:t xml:space="preserve"> </w:t>
            </w:r>
            <w:r w:rsidR="00362B29" w:rsidRPr="00DD434F">
              <w:rPr>
                <w:rFonts w:ascii="PT Astra Serif" w:hAnsi="PT Astra Serif"/>
                <w:sz w:val="28"/>
                <w:szCs w:val="28"/>
              </w:rPr>
              <w:t>г.</w:t>
            </w:r>
          </w:p>
          <w:p w:rsidR="00362B29" w:rsidRPr="00DD434F" w:rsidRDefault="00362B29" w:rsidP="00921F59">
            <w:pPr>
              <w:pStyle w:val="1"/>
              <w:spacing w:line="360" w:lineRule="auto"/>
              <w:jc w:val="both"/>
              <w:rPr>
                <w:rFonts w:ascii="PT Astra Serif" w:hAnsi="PT Astra Serif"/>
                <w:sz w:val="28"/>
                <w:szCs w:val="28"/>
              </w:rPr>
            </w:pPr>
          </w:p>
        </w:tc>
        <w:tc>
          <w:tcPr>
            <w:tcW w:w="4927" w:type="dxa"/>
          </w:tcPr>
          <w:p w:rsidR="00B54B63" w:rsidRPr="00DD434F" w:rsidRDefault="00362B29" w:rsidP="00B54B63">
            <w:pPr>
              <w:pStyle w:val="1"/>
              <w:rPr>
                <w:rFonts w:ascii="PT Astra Serif" w:hAnsi="PT Astra Serif"/>
                <w:sz w:val="28"/>
                <w:szCs w:val="28"/>
              </w:rPr>
            </w:pPr>
            <w:r w:rsidRPr="00DD434F">
              <w:rPr>
                <w:rFonts w:ascii="PT Astra Serif" w:hAnsi="PT Astra Serif"/>
                <w:sz w:val="28"/>
                <w:szCs w:val="28"/>
              </w:rPr>
              <w:t>Председатель </w:t>
            </w:r>
          </w:p>
          <w:p w:rsidR="00362B29" w:rsidRPr="00DD434F" w:rsidRDefault="00362B29" w:rsidP="00B54B63">
            <w:pPr>
              <w:pStyle w:val="1"/>
              <w:rPr>
                <w:rFonts w:ascii="PT Astra Serif" w:hAnsi="PT Astra Serif"/>
                <w:sz w:val="28"/>
                <w:szCs w:val="28"/>
              </w:rPr>
            </w:pPr>
            <w:r w:rsidRPr="00DD434F">
              <w:rPr>
                <w:rFonts w:ascii="PT Astra Serif" w:hAnsi="PT Astra Serif"/>
                <w:sz w:val="28"/>
                <w:szCs w:val="28"/>
              </w:rPr>
              <w:t>Ямало-Ненецкой окружной организации Профсоюза работников народного образования и науки Р</w:t>
            </w:r>
            <w:r w:rsidR="00B54B63" w:rsidRPr="00DD434F">
              <w:rPr>
                <w:rFonts w:ascii="PT Astra Serif" w:hAnsi="PT Astra Serif"/>
                <w:sz w:val="28"/>
                <w:szCs w:val="28"/>
              </w:rPr>
              <w:t xml:space="preserve">оссийской </w:t>
            </w:r>
            <w:r w:rsidRPr="00DD434F">
              <w:rPr>
                <w:rFonts w:ascii="PT Astra Serif" w:hAnsi="PT Astra Serif"/>
                <w:sz w:val="28"/>
                <w:szCs w:val="28"/>
              </w:rPr>
              <w:t>Ф</w:t>
            </w:r>
            <w:r w:rsidR="00B54B63" w:rsidRPr="00DD434F">
              <w:rPr>
                <w:rFonts w:ascii="PT Astra Serif" w:hAnsi="PT Astra Serif"/>
                <w:sz w:val="28"/>
                <w:szCs w:val="28"/>
              </w:rPr>
              <w:t>едерации</w:t>
            </w:r>
          </w:p>
          <w:p w:rsidR="00362B29" w:rsidRPr="00DD434F" w:rsidRDefault="00362B29" w:rsidP="00B54B63">
            <w:pPr>
              <w:pStyle w:val="1"/>
              <w:rPr>
                <w:rFonts w:ascii="PT Astra Serif" w:hAnsi="PT Astra Serif"/>
                <w:sz w:val="28"/>
                <w:szCs w:val="28"/>
              </w:rPr>
            </w:pPr>
          </w:p>
          <w:p w:rsidR="00B54B63" w:rsidRPr="00DD434F" w:rsidRDefault="00362B29" w:rsidP="00B54B63">
            <w:pPr>
              <w:pStyle w:val="1"/>
              <w:rPr>
                <w:rFonts w:ascii="PT Astra Serif" w:hAnsi="PT Astra Serif"/>
                <w:sz w:val="28"/>
                <w:szCs w:val="28"/>
              </w:rPr>
            </w:pPr>
            <w:r w:rsidRPr="00DD434F">
              <w:rPr>
                <w:rFonts w:ascii="PT Astra Serif" w:hAnsi="PT Astra Serif"/>
                <w:sz w:val="28"/>
                <w:szCs w:val="28"/>
              </w:rPr>
              <w:t>__________________О.Л. Березина</w:t>
            </w:r>
          </w:p>
          <w:p w:rsidR="00B54B63" w:rsidRPr="00DD434F" w:rsidRDefault="00B54B63" w:rsidP="00B54B63">
            <w:pPr>
              <w:pStyle w:val="1"/>
              <w:rPr>
                <w:rFonts w:ascii="PT Astra Serif" w:hAnsi="PT Astra Serif"/>
                <w:sz w:val="28"/>
                <w:szCs w:val="28"/>
              </w:rPr>
            </w:pPr>
          </w:p>
          <w:p w:rsidR="00362B29" w:rsidRPr="00DD434F" w:rsidRDefault="00916163" w:rsidP="00B54B63">
            <w:pPr>
              <w:pStyle w:val="1"/>
              <w:rPr>
                <w:rFonts w:ascii="PT Astra Serif" w:hAnsi="PT Astra Serif"/>
                <w:sz w:val="28"/>
                <w:szCs w:val="28"/>
              </w:rPr>
            </w:pPr>
            <w:r>
              <w:rPr>
                <w:rFonts w:ascii="PT Astra Serif" w:hAnsi="PT Astra Serif"/>
                <w:sz w:val="28"/>
                <w:szCs w:val="28"/>
              </w:rPr>
              <w:t>«</w:t>
            </w:r>
            <w:r w:rsidRPr="00916163">
              <w:rPr>
                <w:rFonts w:ascii="PT Astra Serif" w:hAnsi="PT Astra Serif"/>
                <w:sz w:val="28"/>
                <w:szCs w:val="28"/>
                <w:u w:val="single"/>
              </w:rPr>
              <w:t>30</w:t>
            </w:r>
            <w:r w:rsidR="00F77526" w:rsidRPr="00DD434F">
              <w:rPr>
                <w:rFonts w:ascii="PT Astra Serif" w:hAnsi="PT Astra Serif"/>
                <w:sz w:val="28"/>
                <w:szCs w:val="28"/>
              </w:rPr>
              <w:t>»</w:t>
            </w:r>
            <w:r>
              <w:rPr>
                <w:rFonts w:ascii="PT Astra Serif" w:hAnsi="PT Astra Serif"/>
                <w:sz w:val="28"/>
                <w:szCs w:val="28"/>
              </w:rPr>
              <w:t xml:space="preserve"> </w:t>
            </w:r>
            <w:r w:rsidRPr="00916163">
              <w:rPr>
                <w:rFonts w:ascii="PT Astra Serif" w:hAnsi="PT Astra Serif"/>
                <w:sz w:val="28"/>
                <w:szCs w:val="28"/>
                <w:u w:val="single"/>
              </w:rPr>
              <w:t>июня</w:t>
            </w:r>
            <w:r>
              <w:rPr>
                <w:rFonts w:ascii="PT Astra Serif" w:hAnsi="PT Astra Serif"/>
                <w:sz w:val="28"/>
                <w:szCs w:val="28"/>
              </w:rPr>
              <w:t xml:space="preserve"> </w:t>
            </w:r>
            <w:r w:rsidR="00B54B63" w:rsidRPr="00DD434F">
              <w:rPr>
                <w:rFonts w:ascii="PT Astra Serif" w:hAnsi="PT Astra Serif"/>
                <w:sz w:val="28"/>
                <w:szCs w:val="28"/>
              </w:rPr>
              <w:t>20</w:t>
            </w:r>
            <w:r w:rsidR="00ED62D5" w:rsidRPr="00916163">
              <w:rPr>
                <w:rFonts w:ascii="PT Astra Serif" w:hAnsi="PT Astra Serif"/>
                <w:sz w:val="28"/>
                <w:szCs w:val="28"/>
                <w:u w:val="single"/>
              </w:rPr>
              <w:t>21</w:t>
            </w:r>
            <w:r w:rsidR="00362B29" w:rsidRPr="00DD434F">
              <w:rPr>
                <w:rFonts w:ascii="PT Astra Serif" w:hAnsi="PT Astra Serif"/>
                <w:sz w:val="28"/>
                <w:szCs w:val="28"/>
              </w:rPr>
              <w:t xml:space="preserve"> г.</w:t>
            </w:r>
          </w:p>
          <w:p w:rsidR="00362B29" w:rsidRPr="00DD434F" w:rsidRDefault="00362B29" w:rsidP="00921F59">
            <w:pPr>
              <w:pStyle w:val="1"/>
              <w:spacing w:line="360" w:lineRule="auto"/>
              <w:jc w:val="both"/>
              <w:rPr>
                <w:rFonts w:ascii="PT Astra Serif" w:hAnsi="PT Astra Serif"/>
                <w:sz w:val="28"/>
                <w:szCs w:val="28"/>
              </w:rPr>
            </w:pPr>
          </w:p>
        </w:tc>
      </w:tr>
    </w:tbl>
    <w:p w:rsidR="00362B29" w:rsidRPr="00DD434F" w:rsidRDefault="00362B29" w:rsidP="00362B29">
      <w:pPr>
        <w:pStyle w:val="1"/>
        <w:spacing w:line="360" w:lineRule="auto"/>
        <w:jc w:val="both"/>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76C8B">
      <w:pPr>
        <w:pStyle w:val="1"/>
        <w:spacing w:line="360" w:lineRule="auto"/>
        <w:jc w:val="center"/>
        <w:rPr>
          <w:rFonts w:ascii="PT Astra Serif" w:hAnsi="PT Astra Serif"/>
          <w:sz w:val="28"/>
          <w:szCs w:val="28"/>
        </w:rPr>
      </w:pPr>
    </w:p>
    <w:p w:rsidR="00362B29" w:rsidRPr="00DD434F" w:rsidRDefault="00376C8B" w:rsidP="00820BF3">
      <w:pPr>
        <w:pStyle w:val="1"/>
        <w:jc w:val="center"/>
        <w:rPr>
          <w:rFonts w:ascii="PT Astra Serif" w:hAnsi="PT Astra Serif"/>
          <w:b/>
          <w:sz w:val="36"/>
          <w:szCs w:val="36"/>
        </w:rPr>
      </w:pPr>
      <w:r w:rsidRPr="00DD434F">
        <w:rPr>
          <w:rFonts w:ascii="PT Astra Serif" w:hAnsi="PT Astra Serif"/>
          <w:b/>
          <w:sz w:val="36"/>
          <w:szCs w:val="36"/>
        </w:rPr>
        <w:t xml:space="preserve"> Отраслевое соглашение</w:t>
      </w:r>
    </w:p>
    <w:p w:rsidR="00362B29" w:rsidRPr="00DD434F" w:rsidRDefault="00362B29" w:rsidP="00820BF3">
      <w:pPr>
        <w:pStyle w:val="1"/>
        <w:jc w:val="center"/>
        <w:rPr>
          <w:rFonts w:ascii="PT Astra Serif" w:hAnsi="PT Astra Serif"/>
          <w:b/>
          <w:sz w:val="32"/>
          <w:szCs w:val="32"/>
        </w:rPr>
      </w:pPr>
      <w:r w:rsidRPr="00DD434F">
        <w:rPr>
          <w:rFonts w:ascii="PT Astra Serif" w:hAnsi="PT Astra Serif"/>
          <w:b/>
          <w:sz w:val="32"/>
          <w:szCs w:val="32"/>
        </w:rPr>
        <w:t xml:space="preserve">по организациям, находящимся в ведении </w:t>
      </w:r>
    </w:p>
    <w:p w:rsidR="00362B29" w:rsidRPr="00DD434F" w:rsidRDefault="00362B29" w:rsidP="00820BF3">
      <w:pPr>
        <w:pStyle w:val="1"/>
        <w:jc w:val="center"/>
        <w:rPr>
          <w:rFonts w:ascii="PT Astra Serif" w:hAnsi="PT Astra Serif"/>
          <w:b/>
          <w:sz w:val="32"/>
          <w:szCs w:val="32"/>
        </w:rPr>
      </w:pPr>
      <w:r w:rsidRPr="00DD434F">
        <w:rPr>
          <w:rFonts w:ascii="PT Astra Serif" w:hAnsi="PT Astra Serif"/>
          <w:b/>
          <w:sz w:val="32"/>
          <w:szCs w:val="32"/>
        </w:rPr>
        <w:t>департамента образования</w:t>
      </w:r>
      <w:r w:rsidR="00F147EB" w:rsidRPr="00DD434F">
        <w:rPr>
          <w:rFonts w:ascii="PT Astra Serif" w:hAnsi="PT Astra Serif"/>
          <w:b/>
          <w:sz w:val="32"/>
          <w:szCs w:val="32"/>
        </w:rPr>
        <w:t xml:space="preserve"> </w:t>
      </w:r>
      <w:r w:rsidRPr="00DD434F">
        <w:rPr>
          <w:rFonts w:ascii="PT Astra Serif" w:hAnsi="PT Astra Serif"/>
          <w:b/>
          <w:sz w:val="32"/>
          <w:szCs w:val="32"/>
        </w:rPr>
        <w:t>Ямало-Ненецкого автономного округа</w:t>
      </w:r>
    </w:p>
    <w:p w:rsidR="00362B29" w:rsidRPr="00DD434F" w:rsidRDefault="00362B29" w:rsidP="00820BF3">
      <w:pPr>
        <w:pStyle w:val="1"/>
        <w:jc w:val="center"/>
        <w:rPr>
          <w:rFonts w:ascii="PT Astra Serif" w:hAnsi="PT Astra Serif"/>
          <w:b/>
          <w:sz w:val="32"/>
          <w:szCs w:val="32"/>
        </w:rPr>
      </w:pPr>
      <w:r w:rsidRPr="00DD434F">
        <w:rPr>
          <w:rFonts w:ascii="PT Astra Serif" w:hAnsi="PT Astra Serif"/>
          <w:b/>
          <w:sz w:val="32"/>
          <w:szCs w:val="32"/>
        </w:rPr>
        <w:t xml:space="preserve">на </w:t>
      </w:r>
      <w:r w:rsidR="00376C8B" w:rsidRPr="00DD434F">
        <w:rPr>
          <w:rFonts w:ascii="PT Astra Serif" w:hAnsi="PT Astra Serif"/>
          <w:b/>
          <w:sz w:val="32"/>
          <w:szCs w:val="32"/>
        </w:rPr>
        <w:t>20</w:t>
      </w:r>
      <w:r w:rsidR="00820BF3" w:rsidRPr="00DD434F">
        <w:rPr>
          <w:rFonts w:ascii="PT Astra Serif" w:hAnsi="PT Astra Serif"/>
          <w:b/>
          <w:sz w:val="32"/>
          <w:szCs w:val="32"/>
        </w:rPr>
        <w:t>21</w:t>
      </w:r>
      <w:r w:rsidR="00376C8B" w:rsidRPr="00DD434F">
        <w:rPr>
          <w:rFonts w:ascii="PT Astra Serif" w:hAnsi="PT Astra Serif"/>
          <w:b/>
          <w:sz w:val="32"/>
          <w:szCs w:val="32"/>
        </w:rPr>
        <w:t>-</w:t>
      </w:r>
      <w:r w:rsidRPr="00DD434F">
        <w:rPr>
          <w:rFonts w:ascii="PT Astra Serif" w:hAnsi="PT Astra Serif"/>
          <w:b/>
          <w:sz w:val="32"/>
          <w:szCs w:val="32"/>
        </w:rPr>
        <w:t>202</w:t>
      </w:r>
      <w:r w:rsidR="00820BF3" w:rsidRPr="00DD434F">
        <w:rPr>
          <w:rFonts w:ascii="PT Astra Serif" w:hAnsi="PT Astra Serif"/>
          <w:b/>
          <w:sz w:val="32"/>
          <w:szCs w:val="32"/>
        </w:rPr>
        <w:t>3</w:t>
      </w:r>
      <w:r w:rsidRPr="00DD434F">
        <w:rPr>
          <w:rFonts w:ascii="PT Astra Serif" w:hAnsi="PT Astra Serif"/>
          <w:b/>
          <w:sz w:val="32"/>
          <w:szCs w:val="32"/>
        </w:rPr>
        <w:t xml:space="preserve"> годы</w:t>
      </w: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362B29" w:rsidRPr="00DD434F" w:rsidRDefault="00362B29" w:rsidP="00362B29">
      <w:pPr>
        <w:pStyle w:val="1"/>
        <w:spacing w:line="360" w:lineRule="auto"/>
        <w:jc w:val="center"/>
        <w:rPr>
          <w:rFonts w:ascii="PT Astra Serif" w:hAnsi="PT Astra Serif"/>
          <w:sz w:val="28"/>
          <w:szCs w:val="28"/>
        </w:rPr>
      </w:pPr>
    </w:p>
    <w:p w:rsidR="00905081" w:rsidRPr="00DD434F" w:rsidRDefault="00905081" w:rsidP="00905081">
      <w:pPr>
        <w:pStyle w:val="1"/>
        <w:jc w:val="center"/>
        <w:rPr>
          <w:rFonts w:ascii="PT Astra Serif" w:hAnsi="PT Astra Serif"/>
          <w:sz w:val="24"/>
          <w:szCs w:val="24"/>
        </w:rPr>
      </w:pPr>
    </w:p>
    <w:p w:rsidR="000E3DD9" w:rsidRPr="00DD434F" w:rsidRDefault="000E3DD9" w:rsidP="00905081">
      <w:pPr>
        <w:pStyle w:val="1"/>
        <w:jc w:val="center"/>
        <w:rPr>
          <w:rFonts w:ascii="PT Astra Serif" w:hAnsi="PT Astra Serif"/>
          <w:sz w:val="24"/>
          <w:szCs w:val="24"/>
        </w:rPr>
      </w:pPr>
    </w:p>
    <w:p w:rsidR="001E44E0" w:rsidRDefault="001E44E0" w:rsidP="00905081">
      <w:pPr>
        <w:pStyle w:val="1"/>
        <w:jc w:val="center"/>
        <w:rPr>
          <w:rFonts w:ascii="PT Astra Serif" w:hAnsi="PT Astra Serif"/>
          <w:sz w:val="24"/>
          <w:szCs w:val="24"/>
        </w:rPr>
      </w:pPr>
    </w:p>
    <w:p w:rsidR="001E44E0" w:rsidRDefault="001E44E0" w:rsidP="00905081">
      <w:pPr>
        <w:pStyle w:val="1"/>
        <w:jc w:val="center"/>
        <w:rPr>
          <w:rFonts w:ascii="PT Astra Serif" w:hAnsi="PT Astra Serif"/>
          <w:sz w:val="24"/>
          <w:szCs w:val="24"/>
        </w:rPr>
      </w:pPr>
    </w:p>
    <w:p w:rsidR="001E44E0" w:rsidRDefault="001E44E0" w:rsidP="00905081">
      <w:pPr>
        <w:pStyle w:val="1"/>
        <w:jc w:val="center"/>
        <w:rPr>
          <w:rFonts w:ascii="PT Astra Serif" w:hAnsi="PT Astra Serif"/>
          <w:sz w:val="24"/>
          <w:szCs w:val="24"/>
        </w:rPr>
      </w:pPr>
    </w:p>
    <w:p w:rsidR="00362B29" w:rsidRPr="00DD434F" w:rsidRDefault="00362B29" w:rsidP="00905081">
      <w:pPr>
        <w:pStyle w:val="1"/>
        <w:jc w:val="center"/>
        <w:rPr>
          <w:rFonts w:ascii="PT Astra Serif" w:hAnsi="PT Astra Serif"/>
          <w:sz w:val="24"/>
          <w:szCs w:val="24"/>
        </w:rPr>
      </w:pPr>
      <w:r w:rsidRPr="00DD434F">
        <w:rPr>
          <w:rFonts w:ascii="PT Astra Serif" w:hAnsi="PT Astra Serif"/>
          <w:sz w:val="24"/>
          <w:szCs w:val="24"/>
        </w:rPr>
        <w:t>Салехард</w:t>
      </w:r>
    </w:p>
    <w:p w:rsidR="00865A34" w:rsidRPr="00DD434F" w:rsidRDefault="00362B29" w:rsidP="00905081">
      <w:pPr>
        <w:pStyle w:val="1"/>
        <w:jc w:val="center"/>
        <w:rPr>
          <w:rFonts w:ascii="PT Astra Serif" w:hAnsi="PT Astra Serif"/>
          <w:sz w:val="24"/>
          <w:szCs w:val="24"/>
        </w:rPr>
      </w:pPr>
      <w:r w:rsidRPr="00DD434F">
        <w:rPr>
          <w:rFonts w:ascii="PT Astra Serif" w:hAnsi="PT Astra Serif"/>
          <w:sz w:val="24"/>
          <w:szCs w:val="24"/>
        </w:rPr>
        <w:t>20</w:t>
      </w:r>
      <w:r w:rsidR="009B0947" w:rsidRPr="00DD434F">
        <w:rPr>
          <w:rFonts w:ascii="PT Astra Serif" w:hAnsi="PT Astra Serif"/>
          <w:sz w:val="24"/>
          <w:szCs w:val="24"/>
        </w:rPr>
        <w:t>21</w:t>
      </w:r>
      <w:r w:rsidRPr="00DD434F">
        <w:rPr>
          <w:rFonts w:ascii="PT Astra Serif" w:hAnsi="PT Astra Serif"/>
          <w:sz w:val="24"/>
          <w:szCs w:val="24"/>
        </w:rPr>
        <w:t xml:space="preserve"> го</w:t>
      </w:r>
      <w:r w:rsidR="00865A34" w:rsidRPr="00DD434F">
        <w:rPr>
          <w:rFonts w:ascii="PT Astra Serif" w:hAnsi="PT Astra Serif"/>
          <w:sz w:val="24"/>
          <w:szCs w:val="24"/>
        </w:rPr>
        <w:t>д</w:t>
      </w:r>
    </w:p>
    <w:p w:rsidR="00362B29" w:rsidRPr="00DD434F" w:rsidRDefault="0025381A" w:rsidP="0025381A">
      <w:pPr>
        <w:jc w:val="center"/>
        <w:rPr>
          <w:rFonts w:ascii="PT Astra Serif" w:hAnsi="PT Astra Serif"/>
          <w:b/>
          <w:sz w:val="28"/>
          <w:szCs w:val="28"/>
        </w:rPr>
      </w:pPr>
      <w:r w:rsidRPr="00DD434F">
        <w:rPr>
          <w:rFonts w:ascii="PT Astra Serif" w:hAnsi="PT Astra Serif"/>
          <w:b/>
          <w:sz w:val="28"/>
          <w:szCs w:val="28"/>
          <w:lang w:val="en-US"/>
        </w:rPr>
        <w:lastRenderedPageBreak/>
        <w:t>I</w:t>
      </w:r>
      <w:r w:rsidRPr="00DD434F">
        <w:rPr>
          <w:rFonts w:ascii="PT Astra Serif" w:hAnsi="PT Astra Serif"/>
          <w:b/>
          <w:sz w:val="28"/>
          <w:szCs w:val="28"/>
        </w:rPr>
        <w:t>.</w:t>
      </w:r>
      <w:r w:rsidR="002F6536">
        <w:rPr>
          <w:rFonts w:ascii="PT Astra Serif" w:hAnsi="PT Astra Serif"/>
          <w:b/>
          <w:sz w:val="28"/>
          <w:szCs w:val="28"/>
        </w:rPr>
        <w:t xml:space="preserve"> </w:t>
      </w:r>
      <w:r w:rsidR="00362B29" w:rsidRPr="00DD434F">
        <w:rPr>
          <w:rFonts w:ascii="PT Astra Serif" w:hAnsi="PT Astra Serif"/>
          <w:b/>
          <w:sz w:val="28"/>
          <w:szCs w:val="28"/>
        </w:rPr>
        <w:t>Общие положения</w:t>
      </w:r>
    </w:p>
    <w:p w:rsidR="00362B29" w:rsidRPr="00DD434F" w:rsidRDefault="00362B29" w:rsidP="00362B29">
      <w:pPr>
        <w:jc w:val="center"/>
        <w:rPr>
          <w:rFonts w:ascii="PT Astra Serif" w:hAnsi="PT Astra Serif"/>
          <w:b/>
          <w:sz w:val="28"/>
          <w:szCs w:val="28"/>
        </w:rPr>
      </w:pPr>
    </w:p>
    <w:p w:rsidR="00362B29" w:rsidRPr="00DD434F" w:rsidRDefault="00820BF3" w:rsidP="00554A5D">
      <w:pPr>
        <w:tabs>
          <w:tab w:val="left" w:pos="1230"/>
        </w:tabs>
        <w:jc w:val="both"/>
        <w:rPr>
          <w:rFonts w:ascii="PT Astra Serif" w:hAnsi="PT Astra Serif"/>
          <w:sz w:val="28"/>
          <w:szCs w:val="28"/>
        </w:rPr>
      </w:pPr>
      <w:r w:rsidRPr="00DD434F">
        <w:rPr>
          <w:rFonts w:ascii="PT Astra Serif" w:hAnsi="PT Astra Serif"/>
          <w:sz w:val="28"/>
          <w:szCs w:val="28"/>
        </w:rPr>
        <w:t xml:space="preserve">          </w:t>
      </w:r>
      <w:r w:rsidR="00554A5D" w:rsidRPr="00DD434F">
        <w:rPr>
          <w:rFonts w:ascii="PT Astra Serif" w:hAnsi="PT Astra Serif"/>
          <w:sz w:val="28"/>
          <w:szCs w:val="28"/>
        </w:rPr>
        <w:t>1.1.</w:t>
      </w:r>
      <w:r w:rsidR="00DD434F">
        <w:rPr>
          <w:rFonts w:ascii="PT Astra Serif" w:hAnsi="PT Astra Serif"/>
          <w:sz w:val="28"/>
          <w:szCs w:val="28"/>
        </w:rPr>
        <w:t xml:space="preserve"> </w:t>
      </w:r>
      <w:r w:rsidR="00362B29" w:rsidRPr="00DD434F">
        <w:rPr>
          <w:rFonts w:ascii="PT Astra Serif" w:hAnsi="PT Astra Serif"/>
          <w:sz w:val="28"/>
          <w:szCs w:val="28"/>
        </w:rPr>
        <w:t xml:space="preserve">Настоящее Отраслевое соглашение (далее - Соглашение) заключено на региональном уровне в соответствии с законодательством Российской Федерации и Ямало-Ненецкого автономного округа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w:t>
      </w:r>
      <w:r w:rsidR="00554A5D" w:rsidRPr="00DD434F">
        <w:rPr>
          <w:rFonts w:ascii="PT Astra Serif" w:eastAsiaTheme="minorHAnsi" w:hAnsi="PT Astra Serif"/>
          <w:sz w:val="28"/>
          <w:szCs w:val="28"/>
          <w:lang w:eastAsia="en-US"/>
        </w:rPr>
        <w:t xml:space="preserve">государственных организаций автономного округа полномочия и функции учредителя в отношении которых, осуществляет департамент образования Ямало-Ненецкого автономного округа </w:t>
      </w:r>
      <w:r w:rsidR="00362B29" w:rsidRPr="00DD434F">
        <w:rPr>
          <w:rFonts w:ascii="PT Astra Serif" w:hAnsi="PT Astra Serif"/>
          <w:sz w:val="28"/>
          <w:szCs w:val="28"/>
        </w:rPr>
        <w:t xml:space="preserve">(далее </w:t>
      </w:r>
      <w:r w:rsidR="00554A5D" w:rsidRPr="00DD434F">
        <w:rPr>
          <w:rFonts w:ascii="PT Astra Serif" w:hAnsi="PT Astra Serif"/>
          <w:sz w:val="28"/>
          <w:szCs w:val="28"/>
        </w:rPr>
        <w:t>–</w:t>
      </w:r>
      <w:r w:rsidR="00362B29" w:rsidRPr="00DD434F">
        <w:rPr>
          <w:rFonts w:ascii="PT Astra Serif" w:hAnsi="PT Astra Serif"/>
          <w:sz w:val="28"/>
          <w:szCs w:val="28"/>
        </w:rPr>
        <w:t xml:space="preserve"> организации</w:t>
      </w:r>
      <w:r w:rsidR="00554A5D" w:rsidRPr="00DD434F">
        <w:rPr>
          <w:rFonts w:ascii="PT Astra Serif" w:hAnsi="PT Astra Serif"/>
          <w:sz w:val="28"/>
          <w:szCs w:val="28"/>
        </w:rPr>
        <w:t xml:space="preserve">, </w:t>
      </w:r>
      <w:r w:rsidR="00F86EAA" w:rsidRPr="00DD434F">
        <w:rPr>
          <w:rFonts w:ascii="PT Astra Serif" w:hAnsi="PT Astra Serif"/>
          <w:sz w:val="28"/>
          <w:szCs w:val="28"/>
        </w:rPr>
        <w:t>образовательные организации</w:t>
      </w:r>
      <w:r w:rsidR="00362B29" w:rsidRPr="00DD434F">
        <w:rPr>
          <w:rFonts w:ascii="PT Astra Serif" w:hAnsi="PT Astra Serif"/>
          <w:sz w:val="28"/>
          <w:szCs w:val="28"/>
        </w:rPr>
        <w:t>, автономный округ).</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Соглашение является правовым актом, регулирующим социально-трудовые отношения в сфере образования, устанавливающим общие условия оплаты труда работников о</w:t>
      </w:r>
      <w:r w:rsidR="00FE7D2F" w:rsidRPr="00DD434F">
        <w:rPr>
          <w:rFonts w:ascii="PT Astra Serif" w:hAnsi="PT Astra Serif"/>
          <w:sz w:val="28"/>
          <w:szCs w:val="28"/>
        </w:rPr>
        <w:t>рганизаций</w:t>
      </w:r>
      <w:r w:rsidRPr="00DD434F">
        <w:rPr>
          <w:rFonts w:ascii="PT Astra Serif" w:hAnsi="PT Astra Serif"/>
          <w:sz w:val="28"/>
          <w:szCs w:val="28"/>
        </w:rPr>
        <w:t>,</w:t>
      </w:r>
      <w:r w:rsidR="00F147EB" w:rsidRPr="00DD434F">
        <w:rPr>
          <w:rFonts w:ascii="PT Astra Serif" w:hAnsi="PT Astra Serif"/>
          <w:sz w:val="28"/>
          <w:szCs w:val="28"/>
        </w:rPr>
        <w:t xml:space="preserve"> </w:t>
      </w:r>
      <w:r w:rsidRPr="00DD434F">
        <w:rPr>
          <w:rFonts w:ascii="PT Astra Serif" w:hAnsi="PT Astra Serif"/>
          <w:sz w:val="28"/>
          <w:szCs w:val="28"/>
        </w:rPr>
        <w:t>подведомственных департаменту образования автономного округа, их гарантии, компенсации и льготы.</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Положения Соглашения:</w:t>
      </w:r>
    </w:p>
    <w:p w:rsidR="00362B29" w:rsidRPr="00DD434F" w:rsidRDefault="00554A5D" w:rsidP="00362B29">
      <w:pPr>
        <w:ind w:firstLine="760"/>
        <w:jc w:val="both"/>
        <w:rPr>
          <w:rFonts w:ascii="PT Astra Serif" w:hAnsi="PT Astra Serif"/>
          <w:sz w:val="28"/>
          <w:szCs w:val="28"/>
        </w:rPr>
      </w:pPr>
      <w:r w:rsidRPr="00DD434F">
        <w:rPr>
          <w:rFonts w:ascii="PT Astra Serif" w:hAnsi="PT Astra Serif"/>
          <w:sz w:val="28"/>
          <w:szCs w:val="28"/>
        </w:rPr>
        <w:t>-</w:t>
      </w:r>
      <w:r w:rsidR="00DD434F" w:rsidRPr="00DD434F">
        <w:rPr>
          <w:rFonts w:ascii="PT Astra Serif" w:hAnsi="PT Astra Serif"/>
          <w:sz w:val="28"/>
          <w:szCs w:val="28"/>
        </w:rPr>
        <w:t xml:space="preserve"> </w:t>
      </w:r>
      <w:r w:rsidR="00362B29" w:rsidRPr="00DD434F">
        <w:rPr>
          <w:rFonts w:ascii="PT Astra Serif" w:hAnsi="PT Astra Serif"/>
          <w:sz w:val="28"/>
          <w:szCs w:val="28"/>
        </w:rPr>
        <w:t>обязательны для организаций, на которые оно распространяется;</w:t>
      </w:r>
    </w:p>
    <w:p w:rsidR="00362B29" w:rsidRPr="00DD434F" w:rsidRDefault="00554A5D" w:rsidP="00362B29">
      <w:pPr>
        <w:ind w:firstLine="760"/>
        <w:jc w:val="both"/>
        <w:rPr>
          <w:rFonts w:ascii="PT Astra Serif" w:hAnsi="PT Astra Serif"/>
          <w:sz w:val="28"/>
          <w:szCs w:val="28"/>
        </w:rPr>
      </w:pPr>
      <w:r w:rsidRPr="00DD434F">
        <w:rPr>
          <w:rFonts w:ascii="PT Astra Serif" w:hAnsi="PT Astra Serif"/>
          <w:sz w:val="28"/>
          <w:szCs w:val="28"/>
        </w:rPr>
        <w:t>-</w:t>
      </w:r>
      <w:r w:rsidR="00DD434F" w:rsidRPr="00DD434F">
        <w:rPr>
          <w:rFonts w:ascii="PT Astra Serif" w:hAnsi="PT Astra Serif"/>
          <w:sz w:val="28"/>
          <w:szCs w:val="28"/>
        </w:rPr>
        <w:t xml:space="preserve"> </w:t>
      </w:r>
      <w:r w:rsidR="00362B29" w:rsidRPr="00DD434F">
        <w:rPr>
          <w:rFonts w:ascii="PT Astra Serif" w:hAnsi="PT Astra Serif"/>
          <w:sz w:val="28"/>
          <w:szCs w:val="28"/>
        </w:rPr>
        <w:t>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rsidR="00362B29" w:rsidRPr="00DD434F" w:rsidRDefault="00554A5D" w:rsidP="00362B29">
      <w:pPr>
        <w:ind w:firstLine="760"/>
        <w:jc w:val="both"/>
        <w:rPr>
          <w:rFonts w:ascii="PT Astra Serif" w:hAnsi="PT Astra Serif"/>
          <w:sz w:val="28"/>
          <w:szCs w:val="28"/>
        </w:rPr>
      </w:pPr>
      <w:r w:rsidRPr="00DD434F">
        <w:rPr>
          <w:rFonts w:ascii="PT Astra Serif" w:hAnsi="PT Astra Serif"/>
          <w:sz w:val="28"/>
          <w:szCs w:val="28"/>
        </w:rPr>
        <w:t>-</w:t>
      </w:r>
      <w:r w:rsidR="00DD434F" w:rsidRPr="00DD434F">
        <w:rPr>
          <w:rFonts w:ascii="PT Astra Serif" w:hAnsi="PT Astra Serif"/>
          <w:sz w:val="28"/>
          <w:szCs w:val="28"/>
        </w:rPr>
        <w:t xml:space="preserve"> </w:t>
      </w:r>
      <w:r w:rsidR="00362B29" w:rsidRPr="00DD434F">
        <w:rPr>
          <w:rFonts w:ascii="PT Astra Serif" w:hAnsi="PT Astra Serif"/>
          <w:sz w:val="28"/>
          <w:szCs w:val="28"/>
        </w:rPr>
        <w:t>рекомендуются к использованию при заключении территориальных отраслевых соглашений.</w:t>
      </w:r>
    </w:p>
    <w:p w:rsidR="00362B29" w:rsidRPr="00DD434F" w:rsidRDefault="00820BF3" w:rsidP="00554A5D">
      <w:pPr>
        <w:tabs>
          <w:tab w:val="left" w:pos="1230"/>
        </w:tabs>
        <w:jc w:val="both"/>
        <w:rPr>
          <w:rFonts w:ascii="PT Astra Serif" w:hAnsi="PT Astra Serif"/>
          <w:sz w:val="28"/>
          <w:szCs w:val="28"/>
        </w:rPr>
      </w:pPr>
      <w:r w:rsidRPr="00DD434F">
        <w:rPr>
          <w:rFonts w:ascii="PT Astra Serif" w:hAnsi="PT Astra Serif"/>
          <w:sz w:val="28"/>
          <w:szCs w:val="28"/>
        </w:rPr>
        <w:t xml:space="preserve">           </w:t>
      </w:r>
      <w:r w:rsidR="00554A5D" w:rsidRPr="00DD434F">
        <w:rPr>
          <w:rFonts w:ascii="PT Astra Serif" w:hAnsi="PT Astra Serif"/>
          <w:sz w:val="28"/>
          <w:szCs w:val="28"/>
        </w:rPr>
        <w:t>1.2.</w:t>
      </w:r>
      <w:r w:rsidR="00DD434F" w:rsidRPr="00DD434F">
        <w:rPr>
          <w:rFonts w:ascii="PT Astra Serif" w:hAnsi="PT Astra Serif"/>
          <w:sz w:val="28"/>
          <w:szCs w:val="28"/>
        </w:rPr>
        <w:t xml:space="preserve"> </w:t>
      </w:r>
      <w:r w:rsidR="00362B29" w:rsidRPr="00DD434F">
        <w:rPr>
          <w:rFonts w:ascii="PT Astra Serif" w:hAnsi="PT Astra Serif"/>
          <w:sz w:val="28"/>
          <w:szCs w:val="28"/>
        </w:rPr>
        <w:t>Сторонами Соглашения (далее - стороны) являются:</w:t>
      </w:r>
    </w:p>
    <w:p w:rsidR="00362B29" w:rsidRPr="00DD434F" w:rsidRDefault="000873F7" w:rsidP="00B75B7E">
      <w:pPr>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362B29" w:rsidRPr="00DD434F">
        <w:rPr>
          <w:rFonts w:ascii="PT Astra Serif" w:hAnsi="PT Astra Serif"/>
          <w:sz w:val="28"/>
          <w:szCs w:val="28"/>
        </w:rPr>
        <w:t xml:space="preserve">работники организаций, в отношении которых функции и полномочия учредителя осуществляет департамент образования </w:t>
      </w:r>
      <w:r w:rsidR="00B75B7E" w:rsidRPr="00DD434F">
        <w:rPr>
          <w:rFonts w:ascii="PT Astra Serif" w:hAnsi="PT Astra Serif"/>
          <w:sz w:val="28"/>
          <w:szCs w:val="28"/>
        </w:rPr>
        <w:t xml:space="preserve">Ямало-Ненецкого </w:t>
      </w:r>
      <w:r w:rsidR="00362B29" w:rsidRPr="00DD434F">
        <w:rPr>
          <w:rFonts w:ascii="PT Astra Serif" w:hAnsi="PT Astra Serif"/>
          <w:sz w:val="28"/>
          <w:szCs w:val="28"/>
        </w:rPr>
        <w:t>автономного округа, в лице их полномочного представителя</w:t>
      </w:r>
      <w:r w:rsidR="00B75B7E" w:rsidRPr="00DD434F">
        <w:rPr>
          <w:rFonts w:ascii="PT Astra Serif" w:hAnsi="PT Astra Serif"/>
          <w:sz w:val="28"/>
          <w:szCs w:val="28"/>
        </w:rPr>
        <w:t xml:space="preserve"> – Ямало-Ненецкой окружной организации Профсоюза работников народного образования и науки Российской Федерации (далее – Профсоюз), действующей</w:t>
      </w:r>
      <w:r w:rsidR="00362B29" w:rsidRPr="00DD434F">
        <w:rPr>
          <w:rFonts w:ascii="PT Astra Serif" w:hAnsi="PT Astra Serif"/>
          <w:sz w:val="28"/>
          <w:szCs w:val="28"/>
        </w:rPr>
        <w:t xml:space="preserve"> на основании Устава профессионального союза работников народного образования и науки Российской Федерации;</w:t>
      </w:r>
    </w:p>
    <w:p w:rsidR="00362B29" w:rsidRPr="00DD434F" w:rsidRDefault="000873F7" w:rsidP="00362B29">
      <w:pPr>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362B29" w:rsidRPr="00DD434F">
        <w:rPr>
          <w:rFonts w:ascii="PT Astra Serif" w:hAnsi="PT Astra Serif"/>
          <w:sz w:val="28"/>
          <w:szCs w:val="28"/>
        </w:rPr>
        <w:t xml:space="preserve">работодатели - организации, в отношении которых </w:t>
      </w:r>
      <w:r w:rsidR="00F86EAA" w:rsidRPr="00DD434F">
        <w:rPr>
          <w:rFonts w:ascii="PT Astra Serif" w:eastAsiaTheme="minorHAnsi" w:hAnsi="PT Astra Serif"/>
          <w:sz w:val="28"/>
          <w:szCs w:val="28"/>
          <w:lang w:eastAsia="en-US"/>
        </w:rPr>
        <w:t>полномочия и функции учредителя, осуществляет департамент образования автономного округа</w:t>
      </w:r>
      <w:r w:rsidR="00362B29" w:rsidRPr="00DD434F">
        <w:rPr>
          <w:rFonts w:ascii="PT Astra Serif" w:hAnsi="PT Astra Serif"/>
          <w:sz w:val="28"/>
          <w:szCs w:val="28"/>
        </w:rPr>
        <w:t>, в лице их полномочного представителя -</w:t>
      </w:r>
      <w:r w:rsidR="0028684F" w:rsidRPr="00DD434F">
        <w:rPr>
          <w:rFonts w:ascii="PT Astra Serif" w:hAnsi="PT Astra Serif"/>
          <w:sz w:val="28"/>
          <w:szCs w:val="28"/>
        </w:rPr>
        <w:t xml:space="preserve"> </w:t>
      </w:r>
      <w:r w:rsidR="00362B29" w:rsidRPr="00DD434F">
        <w:rPr>
          <w:rFonts w:ascii="PT Astra Serif" w:hAnsi="PT Astra Serif"/>
          <w:sz w:val="28"/>
          <w:szCs w:val="28"/>
        </w:rPr>
        <w:t>департамент</w:t>
      </w:r>
      <w:r w:rsidR="00B75B7E" w:rsidRPr="00DD434F">
        <w:rPr>
          <w:rFonts w:ascii="PT Astra Serif" w:hAnsi="PT Astra Serif"/>
          <w:sz w:val="28"/>
          <w:szCs w:val="28"/>
        </w:rPr>
        <w:t>а</w:t>
      </w:r>
      <w:r w:rsidR="00362B29" w:rsidRPr="00DD434F">
        <w:rPr>
          <w:rFonts w:ascii="PT Astra Serif" w:hAnsi="PT Astra Serif"/>
          <w:sz w:val="28"/>
          <w:szCs w:val="28"/>
        </w:rPr>
        <w:t xml:space="preserve"> образования </w:t>
      </w:r>
      <w:r w:rsidR="00B75B7E" w:rsidRPr="00DD434F">
        <w:rPr>
          <w:rFonts w:ascii="PT Astra Serif" w:hAnsi="PT Astra Serif"/>
          <w:sz w:val="28"/>
          <w:szCs w:val="28"/>
        </w:rPr>
        <w:t xml:space="preserve">Ямало-Ненецкого </w:t>
      </w:r>
      <w:r w:rsidR="00362B29" w:rsidRPr="00DD434F">
        <w:rPr>
          <w:rFonts w:ascii="PT Astra Serif" w:hAnsi="PT Astra Serif"/>
          <w:sz w:val="28"/>
          <w:szCs w:val="28"/>
        </w:rPr>
        <w:t xml:space="preserve">автономного округа </w:t>
      </w:r>
      <w:r w:rsidR="00B75B7E" w:rsidRPr="00DD434F">
        <w:rPr>
          <w:rFonts w:ascii="PT Astra Serif" w:hAnsi="PT Astra Serif"/>
          <w:sz w:val="28"/>
          <w:szCs w:val="28"/>
        </w:rPr>
        <w:t>(далее - департамент образования ЯНАО).</w:t>
      </w:r>
    </w:p>
    <w:p w:rsidR="002A55B4" w:rsidRPr="00DD434F" w:rsidRDefault="00F427E9" w:rsidP="002A55B4">
      <w:pPr>
        <w:tabs>
          <w:tab w:val="left" w:pos="1278"/>
        </w:tabs>
        <w:autoSpaceDE w:val="0"/>
        <w:autoSpaceDN w:val="0"/>
        <w:adjustRightInd w:val="0"/>
        <w:jc w:val="both"/>
        <w:rPr>
          <w:rFonts w:ascii="PT Astra Serif" w:eastAsiaTheme="minorHAnsi" w:hAnsi="PT Astra Serif"/>
          <w:sz w:val="28"/>
          <w:szCs w:val="28"/>
          <w:lang w:eastAsia="en-US"/>
        </w:rPr>
      </w:pPr>
      <w:r w:rsidRPr="00DD434F">
        <w:rPr>
          <w:rFonts w:ascii="PT Astra Serif" w:hAnsi="PT Astra Serif"/>
          <w:sz w:val="28"/>
          <w:szCs w:val="28"/>
        </w:rPr>
        <w:t xml:space="preserve">          1.3.</w:t>
      </w:r>
      <w:r w:rsidR="000873F7">
        <w:rPr>
          <w:rFonts w:ascii="PT Astra Serif" w:hAnsi="PT Astra Serif"/>
          <w:sz w:val="28"/>
          <w:szCs w:val="28"/>
        </w:rPr>
        <w:t xml:space="preserve"> </w:t>
      </w:r>
      <w:r w:rsidR="002A55B4" w:rsidRPr="00DD434F">
        <w:rPr>
          <w:rFonts w:ascii="PT Astra Serif" w:eastAsiaTheme="minorHAnsi" w:hAnsi="PT Astra Serif"/>
          <w:sz w:val="28"/>
          <w:szCs w:val="28"/>
          <w:lang w:eastAsia="en-US"/>
        </w:rPr>
        <w:t>Соглашение распространяется на всех работников и работодателей организаций, в отношении которых функции и полномочия учредителя осуществляет департамент образования ЯНАО, а также педагогических работников муниципальных и частных образовательных организаций, осуществляющих образовательную деятельность в Ямало-Ненецком автономном округе при проведении аттестации, в части:</w:t>
      </w:r>
    </w:p>
    <w:p w:rsidR="000873F7" w:rsidRDefault="000873F7" w:rsidP="000873F7">
      <w:pPr>
        <w:tabs>
          <w:tab w:val="left" w:pos="1278"/>
        </w:tabs>
        <w:autoSpaceDE w:val="0"/>
        <w:autoSpaceDN w:val="0"/>
        <w:adjustRightInd w:val="0"/>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r w:rsidRPr="00DD434F">
        <w:rPr>
          <w:rFonts w:ascii="PT Astra Serif" w:hAnsi="PT Astra Serif"/>
          <w:sz w:val="28"/>
          <w:szCs w:val="28"/>
        </w:rPr>
        <w:t>-</w:t>
      </w:r>
      <w:r>
        <w:rPr>
          <w:rFonts w:ascii="PT Astra Serif" w:hAnsi="PT Astra Serif"/>
          <w:sz w:val="28"/>
          <w:szCs w:val="28"/>
        </w:rPr>
        <w:t xml:space="preserve"> </w:t>
      </w:r>
      <w:r w:rsidR="002A55B4" w:rsidRPr="00DD434F">
        <w:rPr>
          <w:rFonts w:ascii="PT Astra Serif" w:eastAsiaTheme="minorHAnsi" w:hAnsi="PT Astra Serif"/>
          <w:sz w:val="28"/>
          <w:szCs w:val="28"/>
          <w:lang w:eastAsia="en-US"/>
        </w:rPr>
        <w:t>учета имеющейся квалификационной категории в должности, по которой квалификационная категория не установлена, в случае совпадения должностных обязанностей и/или профиля работы;</w:t>
      </w:r>
    </w:p>
    <w:p w:rsidR="002A55B4" w:rsidRPr="00DD434F" w:rsidRDefault="000873F7" w:rsidP="000873F7">
      <w:pPr>
        <w:tabs>
          <w:tab w:val="left" w:pos="1278"/>
        </w:tabs>
        <w:autoSpaceDE w:val="0"/>
        <w:autoSpaceDN w:val="0"/>
        <w:adjustRightInd w:val="0"/>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lastRenderedPageBreak/>
        <w:t xml:space="preserve">- </w:t>
      </w:r>
      <w:r w:rsidR="002A55B4" w:rsidRPr="00DD434F">
        <w:rPr>
          <w:rFonts w:ascii="PT Astra Serif" w:eastAsiaTheme="minorHAnsi" w:hAnsi="PT Astra Serif"/>
          <w:sz w:val="28"/>
          <w:szCs w:val="28"/>
          <w:lang w:eastAsia="en-US"/>
        </w:rPr>
        <w:t xml:space="preserve">прохождения аттестации на ту же квалификационную категорию и принятия решения об установлении квалификационной категории аттестуемому в порядке, предусмотренном пунктом 8.2.2 настоящего Соглашения. </w:t>
      </w:r>
    </w:p>
    <w:p w:rsidR="00362B29" w:rsidRPr="00DD434F" w:rsidRDefault="00A53054" w:rsidP="002A55B4">
      <w:pPr>
        <w:tabs>
          <w:tab w:val="left" w:pos="1278"/>
        </w:tabs>
        <w:jc w:val="both"/>
        <w:rPr>
          <w:rFonts w:ascii="PT Astra Serif" w:hAnsi="PT Astra Serif"/>
          <w:sz w:val="28"/>
          <w:szCs w:val="28"/>
        </w:rPr>
      </w:pPr>
      <w:r w:rsidRPr="00DD434F">
        <w:rPr>
          <w:rFonts w:ascii="PT Astra Serif" w:eastAsiaTheme="minorHAnsi" w:hAnsi="PT Astra Serif"/>
          <w:sz w:val="28"/>
          <w:szCs w:val="28"/>
          <w:lang w:eastAsia="en-US"/>
        </w:rPr>
        <w:t xml:space="preserve">           </w:t>
      </w:r>
      <w:r w:rsidR="00362B29" w:rsidRPr="00DD434F">
        <w:rPr>
          <w:rFonts w:ascii="PT Astra Serif" w:hAnsi="PT Astra Serif"/>
          <w:sz w:val="28"/>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362B29" w:rsidRPr="000873F7" w:rsidRDefault="00820BF3" w:rsidP="00820BF3">
      <w:pPr>
        <w:tabs>
          <w:tab w:val="left" w:pos="1278"/>
        </w:tabs>
        <w:jc w:val="both"/>
        <w:rPr>
          <w:rFonts w:ascii="PT Astra Serif" w:hAnsi="PT Astra Serif"/>
          <w:sz w:val="28"/>
          <w:szCs w:val="28"/>
        </w:rPr>
      </w:pPr>
      <w:r w:rsidRPr="000873F7">
        <w:rPr>
          <w:rFonts w:ascii="PT Astra Serif" w:hAnsi="PT Astra Serif"/>
          <w:sz w:val="28"/>
          <w:szCs w:val="28"/>
        </w:rPr>
        <w:t xml:space="preserve">           1.4.</w:t>
      </w:r>
      <w:r w:rsidR="000873F7" w:rsidRPr="000873F7">
        <w:rPr>
          <w:rFonts w:ascii="PT Astra Serif" w:hAnsi="PT Astra Serif"/>
          <w:sz w:val="28"/>
          <w:szCs w:val="28"/>
        </w:rPr>
        <w:t xml:space="preserve"> </w:t>
      </w:r>
      <w:r w:rsidR="00362B29" w:rsidRPr="000873F7">
        <w:rPr>
          <w:rFonts w:ascii="PT Astra Serif" w:hAnsi="PT Astra Serif"/>
          <w:sz w:val="28"/>
          <w:szCs w:val="28"/>
        </w:rPr>
        <w:t>Стороны договорились о том, что:</w:t>
      </w:r>
    </w:p>
    <w:p w:rsidR="00362B29" w:rsidRPr="000873F7" w:rsidRDefault="00362B29" w:rsidP="000E02A3">
      <w:pPr>
        <w:numPr>
          <w:ilvl w:val="0"/>
          <w:numId w:val="1"/>
        </w:numPr>
        <w:tabs>
          <w:tab w:val="left" w:pos="1536"/>
        </w:tabs>
        <w:ind w:firstLine="780"/>
        <w:jc w:val="both"/>
        <w:rPr>
          <w:rFonts w:ascii="PT Astra Serif" w:hAnsi="PT Astra Serif"/>
          <w:sz w:val="28"/>
          <w:szCs w:val="28"/>
        </w:rPr>
      </w:pPr>
      <w:r w:rsidRPr="000873F7">
        <w:rPr>
          <w:rFonts w:ascii="PT Astra Serif" w:hAnsi="PT Astra Serif"/>
          <w:sz w:val="28"/>
          <w:szCs w:val="28"/>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362B29" w:rsidRPr="000873F7" w:rsidRDefault="00362B29" w:rsidP="00362B29">
      <w:pPr>
        <w:ind w:firstLine="780"/>
        <w:jc w:val="both"/>
        <w:rPr>
          <w:rFonts w:ascii="PT Astra Serif" w:hAnsi="PT Astra Serif"/>
          <w:sz w:val="28"/>
          <w:szCs w:val="28"/>
        </w:rPr>
      </w:pPr>
      <w:r w:rsidRPr="00DD434F">
        <w:rPr>
          <w:rFonts w:ascii="PT Astra Serif" w:hAnsi="PT Astra Serif"/>
          <w:sz w:val="28"/>
          <w:szCs w:val="28"/>
        </w:rPr>
        <w:t xml:space="preserve">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w:t>
      </w:r>
      <w:r w:rsidRPr="000873F7">
        <w:rPr>
          <w:rFonts w:ascii="PT Astra Serif" w:hAnsi="PT Astra Serif"/>
          <w:sz w:val="28"/>
          <w:szCs w:val="28"/>
        </w:rPr>
        <w:t>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362B29" w:rsidRPr="000873F7" w:rsidRDefault="00362B29" w:rsidP="00362B29">
      <w:pPr>
        <w:ind w:firstLine="780"/>
        <w:jc w:val="both"/>
        <w:rPr>
          <w:rFonts w:ascii="PT Astra Serif" w:hAnsi="PT Astra Serif"/>
          <w:sz w:val="28"/>
          <w:szCs w:val="28"/>
        </w:rPr>
      </w:pPr>
      <w:r w:rsidRPr="000873F7">
        <w:rPr>
          <w:rFonts w:ascii="PT Astra Serif" w:hAnsi="PT Astra Serif"/>
          <w:sz w:val="28"/>
          <w:szCs w:val="28"/>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362B29" w:rsidRPr="000873F7" w:rsidRDefault="00362B29" w:rsidP="00362B29">
      <w:pPr>
        <w:ind w:firstLine="708"/>
        <w:jc w:val="both"/>
        <w:rPr>
          <w:rFonts w:ascii="PT Astra Serif" w:hAnsi="PT Astra Serif"/>
          <w:sz w:val="28"/>
          <w:szCs w:val="28"/>
        </w:rPr>
      </w:pPr>
      <w:r w:rsidRPr="000873F7">
        <w:rPr>
          <w:rFonts w:ascii="PT Astra Serif" w:hAnsi="PT Astra Serif"/>
          <w:sz w:val="28"/>
          <w:szCs w:val="28"/>
        </w:rPr>
        <w:t xml:space="preserve">Департамент образования ЯНАО </w:t>
      </w:r>
      <w:r w:rsidR="00500C77" w:rsidRPr="000873F7">
        <w:rPr>
          <w:rFonts w:ascii="PT Astra Serif" w:hAnsi="PT Astra Serif"/>
          <w:sz w:val="28"/>
          <w:szCs w:val="28"/>
        </w:rPr>
        <w:t xml:space="preserve">и Профсоюз осуществляют </w:t>
      </w:r>
      <w:r w:rsidRPr="000873F7">
        <w:rPr>
          <w:rFonts w:ascii="PT Astra Serif" w:hAnsi="PT Astra Serif"/>
          <w:sz w:val="28"/>
          <w:szCs w:val="28"/>
        </w:rPr>
        <w:t>анализ 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w:t>
      </w:r>
    </w:p>
    <w:p w:rsidR="00362B29" w:rsidRPr="00DD434F" w:rsidRDefault="00362B29" w:rsidP="000E02A3">
      <w:pPr>
        <w:numPr>
          <w:ilvl w:val="0"/>
          <w:numId w:val="1"/>
        </w:numPr>
        <w:tabs>
          <w:tab w:val="left" w:pos="1418"/>
        </w:tabs>
        <w:ind w:firstLine="780"/>
        <w:jc w:val="both"/>
        <w:rPr>
          <w:rFonts w:ascii="PT Astra Serif" w:hAnsi="PT Astra Serif"/>
          <w:sz w:val="28"/>
          <w:szCs w:val="28"/>
        </w:rPr>
      </w:pPr>
      <w:r w:rsidRPr="000873F7">
        <w:rPr>
          <w:rFonts w:ascii="PT Astra Serif" w:hAnsi="PT Astra Serif"/>
          <w:sz w:val="28"/>
          <w:szCs w:val="28"/>
        </w:rPr>
        <w:t>В течение срока действия Соглашения стороны вправе вносить в него изменения на основе взаимной договоренности. При наступлении условий</w:t>
      </w:r>
      <w:r w:rsidRPr="00DD434F">
        <w:rPr>
          <w:rFonts w:ascii="PT Astra Serif" w:hAnsi="PT Astra Serif"/>
          <w:sz w:val="28"/>
          <w:szCs w:val="28"/>
        </w:rPr>
        <w:t>,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362B29" w:rsidRPr="00DD434F" w:rsidRDefault="00362B29" w:rsidP="00362B29">
      <w:pPr>
        <w:tabs>
          <w:tab w:val="left" w:pos="5892"/>
        </w:tabs>
        <w:ind w:firstLine="780"/>
        <w:jc w:val="both"/>
        <w:rPr>
          <w:rFonts w:ascii="PT Astra Serif" w:hAnsi="PT Astra Serif"/>
          <w:sz w:val="28"/>
          <w:szCs w:val="28"/>
        </w:rPr>
      </w:pPr>
      <w:r w:rsidRPr="00DD434F">
        <w:rPr>
          <w:rFonts w:ascii="PT Astra Serif" w:hAnsi="PT Astra Serif"/>
          <w:sz w:val="28"/>
          <w:szCs w:val="28"/>
        </w:rPr>
        <w:t>Принятые сторонами изменения  оформляются</w:t>
      </w:r>
      <w:r w:rsidR="004A13EF" w:rsidRPr="00DD434F">
        <w:rPr>
          <w:rFonts w:ascii="PT Astra Serif" w:hAnsi="PT Astra Serif"/>
          <w:sz w:val="28"/>
          <w:szCs w:val="28"/>
        </w:rPr>
        <w:t xml:space="preserve"> </w:t>
      </w:r>
      <w:r w:rsidRPr="00DD434F">
        <w:rPr>
          <w:rFonts w:ascii="PT Astra Serif" w:hAnsi="PT Astra Serif"/>
          <w:sz w:val="28"/>
          <w:szCs w:val="28"/>
        </w:rPr>
        <w:t>дополнительным соглашением, которое является неотъемлемой частью Соглашения.</w:t>
      </w:r>
    </w:p>
    <w:p w:rsidR="00362B29" w:rsidRPr="00DD434F" w:rsidRDefault="00820BF3" w:rsidP="00820BF3">
      <w:pPr>
        <w:tabs>
          <w:tab w:val="left" w:pos="1376"/>
        </w:tabs>
        <w:jc w:val="both"/>
        <w:rPr>
          <w:rFonts w:ascii="PT Astra Serif" w:hAnsi="PT Astra Serif"/>
          <w:sz w:val="28"/>
          <w:szCs w:val="28"/>
        </w:rPr>
      </w:pPr>
      <w:r w:rsidRPr="00DD434F">
        <w:rPr>
          <w:rFonts w:ascii="PT Astra Serif" w:hAnsi="PT Astra Serif"/>
          <w:sz w:val="28"/>
          <w:szCs w:val="28"/>
        </w:rPr>
        <w:t xml:space="preserve">          1.5.</w:t>
      </w:r>
      <w:r w:rsidR="000873F7">
        <w:rPr>
          <w:rFonts w:ascii="PT Astra Serif" w:hAnsi="PT Astra Serif"/>
          <w:sz w:val="28"/>
          <w:szCs w:val="28"/>
        </w:rPr>
        <w:t xml:space="preserve"> </w:t>
      </w:r>
      <w:r w:rsidR="00362B29" w:rsidRPr="00DD434F">
        <w:rPr>
          <w:rFonts w:ascii="PT Astra Serif" w:hAnsi="PT Astra Serif"/>
          <w:sz w:val="28"/>
          <w:szCs w:val="28"/>
        </w:rPr>
        <w:t>Стороны не вправе в течение срока действия Соглашения в одностороннем порядке прекратить выполнение принятых на себя обязательств.</w:t>
      </w:r>
    </w:p>
    <w:p w:rsidR="00362B29" w:rsidRPr="00DD434F" w:rsidRDefault="00362B29" w:rsidP="00362B29">
      <w:pPr>
        <w:ind w:firstLine="780"/>
        <w:jc w:val="both"/>
        <w:rPr>
          <w:rFonts w:ascii="PT Astra Serif" w:hAnsi="PT Astra Serif"/>
          <w:sz w:val="28"/>
          <w:szCs w:val="28"/>
        </w:rPr>
      </w:pPr>
      <w:r w:rsidRPr="00DD434F">
        <w:rPr>
          <w:rFonts w:ascii="PT Astra Serif" w:hAnsi="PT Astra Serif"/>
          <w:sz w:val="28"/>
          <w:szCs w:val="28"/>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362B29" w:rsidRPr="00DD434F" w:rsidRDefault="00820BF3" w:rsidP="00820BF3">
      <w:pPr>
        <w:tabs>
          <w:tab w:val="left" w:pos="1235"/>
        </w:tabs>
        <w:jc w:val="both"/>
        <w:rPr>
          <w:rFonts w:ascii="PT Astra Serif" w:hAnsi="PT Astra Serif"/>
          <w:sz w:val="28"/>
          <w:szCs w:val="28"/>
        </w:rPr>
      </w:pPr>
      <w:r w:rsidRPr="00DD434F">
        <w:rPr>
          <w:rFonts w:ascii="PT Astra Serif" w:hAnsi="PT Astra Serif"/>
          <w:sz w:val="28"/>
          <w:szCs w:val="28"/>
        </w:rPr>
        <w:t xml:space="preserve">           1.6.</w:t>
      </w:r>
      <w:r w:rsidR="000873F7">
        <w:rPr>
          <w:rFonts w:ascii="PT Astra Serif" w:hAnsi="PT Astra Serif"/>
          <w:sz w:val="28"/>
          <w:szCs w:val="28"/>
        </w:rPr>
        <w:t xml:space="preserve"> </w:t>
      </w:r>
      <w:r w:rsidR="00362B29" w:rsidRPr="00DD434F">
        <w:rPr>
          <w:rFonts w:ascii="PT Astra Serif" w:hAnsi="PT Astra Serif"/>
          <w:sz w:val="28"/>
          <w:szCs w:val="28"/>
        </w:rPr>
        <w:t xml:space="preserve">Соглашение </w:t>
      </w:r>
      <w:r w:rsidRPr="00DD434F">
        <w:rPr>
          <w:rFonts w:ascii="PT Astra Serif" w:hAnsi="PT Astra Serif"/>
          <w:sz w:val="28"/>
          <w:szCs w:val="28"/>
        </w:rPr>
        <w:t xml:space="preserve">заключено на три года, </w:t>
      </w:r>
      <w:r w:rsidR="00362B29" w:rsidRPr="00DD434F">
        <w:rPr>
          <w:rFonts w:ascii="PT Astra Serif" w:hAnsi="PT Astra Serif"/>
          <w:sz w:val="28"/>
          <w:szCs w:val="28"/>
        </w:rPr>
        <w:t>вступает в силу с</w:t>
      </w:r>
      <w:r w:rsidR="00504034" w:rsidRPr="00DD434F">
        <w:rPr>
          <w:rFonts w:ascii="PT Astra Serif" w:hAnsi="PT Astra Serif"/>
          <w:sz w:val="28"/>
          <w:szCs w:val="28"/>
        </w:rPr>
        <w:t xml:space="preserve"> </w:t>
      </w:r>
      <w:bookmarkStart w:id="0" w:name="_GoBack"/>
      <w:bookmarkEnd w:id="0"/>
      <w:r w:rsidRPr="00DD434F">
        <w:rPr>
          <w:rFonts w:ascii="PT Astra Serif" w:hAnsi="PT Astra Serif"/>
          <w:sz w:val="28"/>
          <w:szCs w:val="28"/>
        </w:rPr>
        <w:t>момента подписания его сторонами</w:t>
      </w:r>
      <w:r w:rsidR="00362B29" w:rsidRPr="00DD434F">
        <w:rPr>
          <w:rFonts w:ascii="PT Astra Serif" w:hAnsi="PT Astra Serif"/>
          <w:sz w:val="28"/>
          <w:szCs w:val="28"/>
        </w:rPr>
        <w:t>.</w:t>
      </w:r>
    </w:p>
    <w:p w:rsidR="00362B29" w:rsidRPr="00DD434F" w:rsidRDefault="00820BF3" w:rsidP="00820BF3">
      <w:pPr>
        <w:tabs>
          <w:tab w:val="left" w:pos="1216"/>
        </w:tabs>
        <w:jc w:val="both"/>
        <w:rPr>
          <w:rFonts w:ascii="PT Astra Serif" w:hAnsi="PT Astra Serif"/>
          <w:sz w:val="28"/>
          <w:szCs w:val="28"/>
        </w:rPr>
      </w:pPr>
      <w:r w:rsidRPr="00DD434F">
        <w:rPr>
          <w:rFonts w:ascii="PT Astra Serif" w:hAnsi="PT Astra Serif"/>
          <w:sz w:val="28"/>
          <w:szCs w:val="28"/>
        </w:rPr>
        <w:lastRenderedPageBreak/>
        <w:t xml:space="preserve">           1.7.</w:t>
      </w:r>
      <w:r w:rsidR="000873F7">
        <w:rPr>
          <w:rFonts w:ascii="PT Astra Serif" w:hAnsi="PT Astra Serif"/>
          <w:sz w:val="28"/>
          <w:szCs w:val="28"/>
        </w:rPr>
        <w:t xml:space="preserve"> </w:t>
      </w:r>
      <w:r w:rsidR="00B70498" w:rsidRPr="00DD434F">
        <w:rPr>
          <w:rFonts w:ascii="PT Astra Serif" w:hAnsi="PT Astra Serif"/>
          <w:sz w:val="28"/>
          <w:szCs w:val="28"/>
        </w:rPr>
        <w:t xml:space="preserve">После </w:t>
      </w:r>
      <w:r w:rsidR="00D90ADA" w:rsidRPr="00DD434F">
        <w:rPr>
          <w:rFonts w:ascii="PT Astra Serif" w:hAnsi="PT Astra Serif"/>
          <w:sz w:val="28"/>
          <w:szCs w:val="28"/>
        </w:rPr>
        <w:t xml:space="preserve">уведомительной регистрации Соглашения в установленном порядке </w:t>
      </w:r>
      <w:r w:rsidR="00362B29" w:rsidRPr="00DD434F">
        <w:rPr>
          <w:rFonts w:ascii="PT Astra Serif" w:hAnsi="PT Astra Serif"/>
          <w:sz w:val="28"/>
          <w:szCs w:val="28"/>
        </w:rPr>
        <w:t xml:space="preserve">департамент образования ЯНАО доводит текст Соглашения и изменения к нему до организаций, в отношении которых он осуществляет </w:t>
      </w:r>
      <w:r w:rsidR="00F86EAA" w:rsidRPr="00DD434F">
        <w:rPr>
          <w:rFonts w:ascii="PT Astra Serif" w:eastAsiaTheme="minorHAnsi" w:hAnsi="PT Astra Serif"/>
          <w:sz w:val="28"/>
          <w:szCs w:val="28"/>
          <w:lang w:eastAsia="en-US"/>
        </w:rPr>
        <w:t>полномочия и функции учредителя</w:t>
      </w:r>
      <w:r w:rsidR="00362B29" w:rsidRPr="00DD434F">
        <w:rPr>
          <w:rFonts w:ascii="PT Astra Serif" w:hAnsi="PT Astra Serif"/>
          <w:sz w:val="28"/>
          <w:szCs w:val="28"/>
        </w:rPr>
        <w:t>, Профсоюз - до территориальных и первичных профсоюзных организаций.</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Текст Соглашения после его уведомительной регистрации размещается на официальных сайтах департамента образования ЯНАО и Профсоюза.</w:t>
      </w:r>
    </w:p>
    <w:p w:rsidR="00B70498" w:rsidRPr="00DD434F" w:rsidRDefault="00B70498" w:rsidP="00B70498">
      <w:pPr>
        <w:tabs>
          <w:tab w:val="left" w:pos="2684"/>
        </w:tabs>
        <w:rPr>
          <w:rFonts w:ascii="PT Astra Serif" w:hAnsi="PT Astra Serif"/>
          <w:sz w:val="28"/>
          <w:szCs w:val="28"/>
        </w:rPr>
      </w:pPr>
    </w:p>
    <w:p w:rsidR="00362B29" w:rsidRPr="00DD434F" w:rsidRDefault="00D90ADA" w:rsidP="002F6536">
      <w:pPr>
        <w:tabs>
          <w:tab w:val="left" w:pos="2268"/>
        </w:tabs>
        <w:jc w:val="center"/>
        <w:rPr>
          <w:rFonts w:ascii="PT Astra Serif" w:hAnsi="PT Astra Serif"/>
          <w:b/>
          <w:sz w:val="28"/>
          <w:szCs w:val="28"/>
        </w:rPr>
      </w:pPr>
      <w:r w:rsidRPr="00DD434F">
        <w:rPr>
          <w:rFonts w:ascii="PT Astra Serif" w:hAnsi="PT Astra Serif"/>
          <w:b/>
          <w:sz w:val="28"/>
          <w:szCs w:val="28"/>
          <w:lang w:val="en-US"/>
        </w:rPr>
        <w:t>II</w:t>
      </w:r>
      <w:r w:rsidRPr="00DD434F">
        <w:rPr>
          <w:rFonts w:ascii="PT Astra Serif" w:hAnsi="PT Astra Serif"/>
          <w:b/>
          <w:sz w:val="28"/>
          <w:szCs w:val="28"/>
        </w:rPr>
        <w:t>.</w:t>
      </w:r>
      <w:r w:rsidR="000873F7">
        <w:rPr>
          <w:rFonts w:ascii="PT Astra Serif" w:hAnsi="PT Astra Serif"/>
          <w:b/>
          <w:sz w:val="28"/>
          <w:szCs w:val="28"/>
        </w:rPr>
        <w:t xml:space="preserve"> </w:t>
      </w:r>
      <w:r w:rsidR="00362B29" w:rsidRPr="00DD434F">
        <w:rPr>
          <w:rFonts w:ascii="PT Astra Serif" w:hAnsi="PT Astra Serif"/>
          <w:b/>
          <w:sz w:val="28"/>
          <w:szCs w:val="28"/>
        </w:rPr>
        <w:t>Обязательства представителей сторон Соглашения</w:t>
      </w:r>
    </w:p>
    <w:p w:rsidR="00362B29" w:rsidRPr="00DD434F" w:rsidRDefault="00362B29" w:rsidP="00362B29">
      <w:pPr>
        <w:tabs>
          <w:tab w:val="left" w:pos="2684"/>
        </w:tabs>
        <w:ind w:left="2300"/>
        <w:jc w:val="both"/>
        <w:rPr>
          <w:rFonts w:ascii="PT Astra Serif" w:hAnsi="PT Astra Serif"/>
          <w:b/>
          <w:sz w:val="28"/>
          <w:szCs w:val="28"/>
        </w:rPr>
      </w:pPr>
    </w:p>
    <w:p w:rsidR="00362B29" w:rsidRPr="00DD434F" w:rsidRDefault="00D90ADA" w:rsidP="00D90ADA">
      <w:pPr>
        <w:tabs>
          <w:tab w:val="left" w:pos="1421"/>
        </w:tabs>
        <w:jc w:val="both"/>
        <w:rPr>
          <w:rFonts w:ascii="PT Astra Serif" w:hAnsi="PT Astra Serif"/>
          <w:sz w:val="28"/>
          <w:szCs w:val="28"/>
        </w:rPr>
      </w:pPr>
      <w:r w:rsidRPr="00DD434F">
        <w:rPr>
          <w:rFonts w:ascii="PT Astra Serif" w:hAnsi="PT Astra Serif"/>
          <w:sz w:val="28"/>
          <w:szCs w:val="28"/>
        </w:rPr>
        <w:t xml:space="preserve">           2.1.</w:t>
      </w:r>
      <w:r w:rsidR="00362B29" w:rsidRPr="00DD434F">
        <w:rPr>
          <w:rFonts w:ascii="PT Astra Serif" w:hAnsi="PT Astra Serif"/>
          <w:sz w:val="28"/>
          <w:szCs w:val="28"/>
        </w:rPr>
        <w:t>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департамент образован</w:t>
      </w:r>
      <w:r w:rsidR="009538EA" w:rsidRPr="00DD434F">
        <w:rPr>
          <w:rFonts w:ascii="PT Astra Serif" w:hAnsi="PT Astra Serif"/>
          <w:sz w:val="28"/>
          <w:szCs w:val="28"/>
        </w:rPr>
        <w:t>ия ЯНАО и Профсоюз договорились.</w:t>
      </w:r>
    </w:p>
    <w:p w:rsidR="004068E1" w:rsidRPr="00DD434F" w:rsidRDefault="00D90ADA" w:rsidP="004068E1">
      <w:pPr>
        <w:tabs>
          <w:tab w:val="left" w:pos="1616"/>
        </w:tabs>
        <w:jc w:val="both"/>
        <w:rPr>
          <w:rFonts w:ascii="PT Astra Serif" w:hAnsi="PT Astra Serif"/>
          <w:sz w:val="28"/>
          <w:szCs w:val="28"/>
        </w:rPr>
      </w:pPr>
      <w:r w:rsidRPr="00DD434F">
        <w:rPr>
          <w:rFonts w:ascii="PT Astra Serif" w:hAnsi="PT Astra Serif"/>
          <w:sz w:val="28"/>
          <w:szCs w:val="28"/>
        </w:rPr>
        <w:t xml:space="preserve">          2.1.1.</w:t>
      </w:r>
      <w:r w:rsidR="004068E1" w:rsidRPr="00DD434F">
        <w:rPr>
          <w:rFonts w:ascii="PT Astra Serif" w:hAnsi="PT Astra Serif"/>
          <w:sz w:val="28"/>
          <w:szCs w:val="28"/>
        </w:rPr>
        <w:t xml:space="preserve"> Способствовать повышению качества образования на территории автономного округа, результативности деятельности образовательных организаций, конкурентоспособности работников на рынке труда при реализации национального проекта «Образование», государственной программы Ямало-Ненецкого автономного округа «Развитие образования», иных региональных программ в сфере образования.</w:t>
      </w:r>
    </w:p>
    <w:p w:rsidR="00362B29" w:rsidRPr="00DD434F" w:rsidRDefault="004068E1" w:rsidP="004068E1">
      <w:pPr>
        <w:tabs>
          <w:tab w:val="left" w:pos="1616"/>
        </w:tabs>
        <w:jc w:val="both"/>
        <w:rPr>
          <w:rFonts w:ascii="PT Astra Serif" w:hAnsi="PT Astra Serif"/>
          <w:sz w:val="28"/>
          <w:szCs w:val="28"/>
        </w:rPr>
      </w:pPr>
      <w:r w:rsidRPr="00DD434F">
        <w:rPr>
          <w:rFonts w:ascii="PT Astra Serif" w:hAnsi="PT Astra Serif"/>
          <w:sz w:val="28"/>
          <w:szCs w:val="28"/>
        </w:rPr>
        <w:t xml:space="preserve">          2.1.2.</w:t>
      </w:r>
      <w:r w:rsidR="000873F7">
        <w:rPr>
          <w:rFonts w:ascii="PT Astra Serif" w:hAnsi="PT Astra Serif"/>
          <w:sz w:val="28"/>
          <w:szCs w:val="28"/>
        </w:rPr>
        <w:t xml:space="preserve"> </w:t>
      </w:r>
      <w:r w:rsidR="00362B29" w:rsidRPr="00DD434F">
        <w:rPr>
          <w:rFonts w:ascii="PT Astra Serif" w:hAnsi="PT Astra Serif"/>
          <w:sz w:val="28"/>
          <w:szCs w:val="28"/>
        </w:rPr>
        <w:t>Участвовать в постоянно действующих органах социального партнерства.</w:t>
      </w:r>
    </w:p>
    <w:p w:rsidR="00362B29" w:rsidRPr="00DD434F" w:rsidRDefault="004068E1" w:rsidP="004068E1">
      <w:pPr>
        <w:tabs>
          <w:tab w:val="left" w:pos="1440"/>
        </w:tabs>
        <w:jc w:val="both"/>
        <w:rPr>
          <w:rFonts w:ascii="PT Astra Serif" w:hAnsi="PT Astra Serif"/>
          <w:sz w:val="28"/>
          <w:szCs w:val="28"/>
        </w:rPr>
      </w:pPr>
      <w:r w:rsidRPr="00DD434F">
        <w:rPr>
          <w:rFonts w:ascii="PT Astra Serif" w:hAnsi="PT Astra Serif"/>
          <w:sz w:val="28"/>
          <w:szCs w:val="28"/>
        </w:rPr>
        <w:t xml:space="preserve">          2.1.3.</w:t>
      </w:r>
      <w:r w:rsidR="000873F7">
        <w:rPr>
          <w:rFonts w:ascii="PT Astra Serif" w:hAnsi="PT Astra Serif"/>
          <w:sz w:val="28"/>
          <w:szCs w:val="28"/>
        </w:rPr>
        <w:t xml:space="preserve"> </w:t>
      </w:r>
      <w:r w:rsidR="00362B29" w:rsidRPr="00DD434F">
        <w:rPr>
          <w:rFonts w:ascii="PT Astra Serif" w:hAnsi="PT Astra Serif"/>
          <w:sz w:val="28"/>
          <w:szCs w:val="28"/>
        </w:rPr>
        <w:t>Принимать участие в организации, подготовке и проведении конкурсов профессионального мастерства.</w:t>
      </w:r>
    </w:p>
    <w:p w:rsidR="00362B29" w:rsidRPr="00DD434F" w:rsidRDefault="004068E1" w:rsidP="004068E1">
      <w:pPr>
        <w:tabs>
          <w:tab w:val="left" w:pos="1259"/>
        </w:tabs>
        <w:jc w:val="both"/>
        <w:rPr>
          <w:rFonts w:ascii="PT Astra Serif" w:hAnsi="PT Astra Serif"/>
          <w:sz w:val="28"/>
          <w:szCs w:val="28"/>
        </w:rPr>
      </w:pPr>
      <w:r w:rsidRPr="00DD434F">
        <w:rPr>
          <w:rFonts w:ascii="PT Astra Serif" w:hAnsi="PT Astra Serif"/>
          <w:sz w:val="28"/>
          <w:szCs w:val="28"/>
        </w:rPr>
        <w:t xml:space="preserve">          2.2.</w:t>
      </w:r>
      <w:r w:rsidR="000873F7">
        <w:rPr>
          <w:rFonts w:ascii="PT Astra Serif" w:hAnsi="PT Astra Serif"/>
          <w:sz w:val="28"/>
          <w:szCs w:val="28"/>
        </w:rPr>
        <w:t xml:space="preserve"> </w:t>
      </w:r>
      <w:r w:rsidR="00362B29" w:rsidRPr="00DD434F">
        <w:rPr>
          <w:rFonts w:ascii="PT Astra Serif" w:hAnsi="PT Astra Serif"/>
          <w:sz w:val="28"/>
          <w:szCs w:val="28"/>
        </w:rPr>
        <w:t>Департамент образования ЯНАО:</w:t>
      </w:r>
    </w:p>
    <w:p w:rsidR="00362B29" w:rsidRPr="00DD434F" w:rsidRDefault="004068E1" w:rsidP="004068E1">
      <w:pPr>
        <w:tabs>
          <w:tab w:val="left" w:pos="1616"/>
        </w:tabs>
        <w:jc w:val="both"/>
        <w:rPr>
          <w:rFonts w:ascii="PT Astra Serif" w:hAnsi="PT Astra Serif"/>
          <w:sz w:val="28"/>
          <w:szCs w:val="28"/>
        </w:rPr>
      </w:pPr>
      <w:r w:rsidRPr="00DD434F">
        <w:rPr>
          <w:rFonts w:ascii="PT Astra Serif" w:hAnsi="PT Astra Serif"/>
          <w:sz w:val="28"/>
          <w:szCs w:val="28"/>
        </w:rPr>
        <w:t xml:space="preserve">          2.2.1.</w:t>
      </w:r>
      <w:r w:rsidR="000873F7">
        <w:rPr>
          <w:rFonts w:ascii="PT Astra Serif" w:hAnsi="PT Astra Serif"/>
          <w:sz w:val="28"/>
          <w:szCs w:val="28"/>
        </w:rPr>
        <w:t xml:space="preserve"> </w:t>
      </w:r>
      <w:r w:rsidR="00362B29" w:rsidRPr="00DD434F">
        <w:rPr>
          <w:rFonts w:ascii="PT Astra Serif" w:hAnsi="PT Astra Serif"/>
          <w:sz w:val="28"/>
          <w:szCs w:val="28"/>
        </w:rPr>
        <w:t>Осуществляет полное и своевременное финансовое обеспечение деятельности организаций.</w:t>
      </w:r>
    </w:p>
    <w:p w:rsidR="00362B29" w:rsidRPr="00DD434F" w:rsidRDefault="004068E1" w:rsidP="004068E1">
      <w:pPr>
        <w:tabs>
          <w:tab w:val="left" w:pos="1786"/>
        </w:tabs>
        <w:jc w:val="both"/>
        <w:rPr>
          <w:rFonts w:ascii="PT Astra Serif" w:hAnsi="PT Astra Serif"/>
          <w:sz w:val="28"/>
          <w:szCs w:val="28"/>
        </w:rPr>
      </w:pPr>
      <w:r w:rsidRPr="00DD434F">
        <w:rPr>
          <w:rFonts w:ascii="PT Astra Serif" w:hAnsi="PT Astra Serif"/>
          <w:sz w:val="28"/>
          <w:szCs w:val="28"/>
        </w:rPr>
        <w:t xml:space="preserve">          2.2.2.</w:t>
      </w:r>
      <w:r w:rsidR="000873F7">
        <w:rPr>
          <w:rFonts w:ascii="PT Astra Serif" w:hAnsi="PT Astra Serif"/>
          <w:sz w:val="28"/>
          <w:szCs w:val="28"/>
        </w:rPr>
        <w:t xml:space="preserve"> </w:t>
      </w:r>
      <w:r w:rsidR="00362B29" w:rsidRPr="00DD434F">
        <w:rPr>
          <w:rFonts w:ascii="PT Astra Serif" w:hAnsi="PT Astra Serif"/>
          <w:sz w:val="28"/>
          <w:szCs w:val="28"/>
        </w:rPr>
        <w:t>Координирует систематическую работу по дополнительному профессиональному образованию педагогических работников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000873F7">
        <w:rPr>
          <w:rFonts w:ascii="PT Astra Serif" w:hAnsi="PT Astra Serif"/>
          <w:sz w:val="28"/>
          <w:szCs w:val="28"/>
        </w:rPr>
        <w:t>)</w:t>
      </w:r>
      <w:r w:rsidR="00362B29" w:rsidRPr="00DD434F">
        <w:rPr>
          <w:rFonts w:ascii="PT Astra Serif" w:hAnsi="PT Astra Serif"/>
          <w:sz w:val="28"/>
          <w:szCs w:val="28"/>
        </w:rPr>
        <w:t>.</w:t>
      </w:r>
    </w:p>
    <w:p w:rsidR="00362B29" w:rsidRPr="00DD434F" w:rsidRDefault="004068E1" w:rsidP="004068E1">
      <w:pPr>
        <w:tabs>
          <w:tab w:val="left" w:pos="1501"/>
        </w:tabs>
        <w:jc w:val="both"/>
        <w:rPr>
          <w:rFonts w:ascii="PT Astra Serif" w:hAnsi="PT Astra Serif"/>
          <w:sz w:val="28"/>
          <w:szCs w:val="28"/>
        </w:rPr>
      </w:pPr>
      <w:r w:rsidRPr="00DD434F">
        <w:rPr>
          <w:rFonts w:ascii="PT Astra Serif" w:hAnsi="PT Astra Serif"/>
          <w:sz w:val="28"/>
          <w:szCs w:val="28"/>
        </w:rPr>
        <w:t xml:space="preserve">           2.2.3.</w:t>
      </w:r>
      <w:r w:rsidR="000873F7">
        <w:rPr>
          <w:rFonts w:ascii="PT Astra Serif" w:hAnsi="PT Astra Serif"/>
          <w:sz w:val="28"/>
          <w:szCs w:val="28"/>
        </w:rPr>
        <w:t xml:space="preserve"> </w:t>
      </w:r>
      <w:r w:rsidR="00362B29" w:rsidRPr="00DD434F">
        <w:rPr>
          <w:rFonts w:ascii="PT Astra Serif" w:hAnsi="PT Astra Serif"/>
          <w:sz w:val="28"/>
          <w:szCs w:val="28"/>
        </w:rPr>
        <w:t>Информирует Профсоюз о действующих и (или) готовящихся к принятию региональных и иных программах в сфере образования, затрагивающих социально-трудовые права работников.</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362B29" w:rsidRPr="00DD434F" w:rsidRDefault="00362B29" w:rsidP="00362B29">
      <w:pPr>
        <w:tabs>
          <w:tab w:val="left" w:pos="4805"/>
        </w:tabs>
        <w:jc w:val="both"/>
        <w:rPr>
          <w:rFonts w:ascii="PT Astra Serif" w:hAnsi="PT Astra Serif"/>
          <w:sz w:val="28"/>
          <w:szCs w:val="28"/>
        </w:rPr>
      </w:pPr>
      <w:r w:rsidRPr="00DD434F">
        <w:rPr>
          <w:rFonts w:ascii="PT Astra Serif" w:hAnsi="PT Astra Serif"/>
          <w:sz w:val="28"/>
          <w:szCs w:val="28"/>
        </w:rPr>
        <w:t xml:space="preserve">           2.2.4. Обеспечивает участие представителей Профсоюза в составе аттестационной комиссии департамента образования ЯНАО для аттестации педагогических работников организаций, осуществляющих образовательную</w:t>
      </w:r>
      <w:r w:rsidR="002E268A" w:rsidRPr="00DD434F">
        <w:rPr>
          <w:rFonts w:ascii="PT Astra Serif" w:hAnsi="PT Astra Serif"/>
          <w:sz w:val="28"/>
          <w:szCs w:val="28"/>
        </w:rPr>
        <w:t xml:space="preserve"> деятельность, подведомственных департаменту образования ЯНАО</w:t>
      </w:r>
      <w:r w:rsidR="002A55B4" w:rsidRPr="00DD434F">
        <w:rPr>
          <w:rFonts w:ascii="PT Astra Serif" w:hAnsi="PT Astra Serif"/>
          <w:sz w:val="28"/>
          <w:szCs w:val="28"/>
        </w:rPr>
        <w:t>.</w:t>
      </w:r>
    </w:p>
    <w:p w:rsidR="002A55B4" w:rsidRPr="00DD434F" w:rsidRDefault="00362B29" w:rsidP="00362B29">
      <w:pPr>
        <w:tabs>
          <w:tab w:val="left" w:pos="1501"/>
        </w:tabs>
        <w:jc w:val="both"/>
        <w:rPr>
          <w:rFonts w:ascii="PT Astra Serif" w:hAnsi="PT Astra Serif"/>
          <w:sz w:val="28"/>
          <w:szCs w:val="28"/>
        </w:rPr>
      </w:pPr>
      <w:r w:rsidRPr="00DD434F">
        <w:rPr>
          <w:rFonts w:ascii="PT Astra Serif" w:hAnsi="PT Astra Serif"/>
          <w:sz w:val="28"/>
          <w:szCs w:val="28"/>
        </w:rPr>
        <w:t xml:space="preserve">           2.2.5. Предоставляет Профсоюзу по его запросам информацию о численности и составе работников организаций, системах оплаты труда, о минимальных размерах окладов (должностных окладов), ставок заработной платы по профессиональным квалификационным группам и квалификационным </w:t>
      </w:r>
      <w:r w:rsidRPr="00DD434F">
        <w:rPr>
          <w:rFonts w:ascii="PT Astra Serif" w:hAnsi="PT Astra Serif"/>
          <w:sz w:val="28"/>
          <w:szCs w:val="28"/>
        </w:rPr>
        <w:lastRenderedPageBreak/>
        <w:t xml:space="preserve">уровням профессиональных квалификационных групп,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       </w:t>
      </w:r>
    </w:p>
    <w:p w:rsidR="00362B29" w:rsidRPr="00DD434F" w:rsidRDefault="00362B29" w:rsidP="00362B29">
      <w:pPr>
        <w:tabs>
          <w:tab w:val="left" w:pos="1501"/>
        </w:tabs>
        <w:jc w:val="both"/>
        <w:rPr>
          <w:rFonts w:ascii="PT Astra Serif" w:hAnsi="PT Astra Serif"/>
          <w:sz w:val="28"/>
          <w:szCs w:val="28"/>
        </w:rPr>
      </w:pPr>
      <w:r w:rsidRPr="00DD434F">
        <w:rPr>
          <w:rFonts w:ascii="PT Astra Serif" w:hAnsi="PT Astra Serif"/>
          <w:sz w:val="28"/>
          <w:szCs w:val="28"/>
        </w:rPr>
        <w:t xml:space="preserve"> </w:t>
      </w:r>
      <w:r w:rsidR="009519E8" w:rsidRPr="00DD434F">
        <w:rPr>
          <w:rFonts w:ascii="PT Astra Serif" w:hAnsi="PT Astra Serif"/>
          <w:sz w:val="28"/>
          <w:szCs w:val="28"/>
        </w:rPr>
        <w:t xml:space="preserve">          </w:t>
      </w:r>
      <w:r w:rsidRPr="00DD434F">
        <w:rPr>
          <w:rFonts w:ascii="PT Astra Serif" w:hAnsi="PT Astra Serif"/>
          <w:sz w:val="28"/>
          <w:szCs w:val="28"/>
        </w:rPr>
        <w:t>2.2.6. Обеспечивает возможность представителям Профсоюза принимать участие в работе коллегий, межведомственных комиссий, в составе рабочих групп по разработке программ в сфере образования, в совещаниях и других мероприятиях.</w:t>
      </w:r>
    </w:p>
    <w:p w:rsidR="009519E8" w:rsidRPr="00DD434F" w:rsidRDefault="009519E8" w:rsidP="009519E8">
      <w:pPr>
        <w:tabs>
          <w:tab w:val="left" w:pos="1525"/>
        </w:tabs>
        <w:ind w:right="-1"/>
        <w:jc w:val="both"/>
        <w:rPr>
          <w:strike/>
          <w:sz w:val="28"/>
          <w:szCs w:val="28"/>
        </w:rPr>
      </w:pPr>
      <w:r w:rsidRPr="00DD434F">
        <w:rPr>
          <w:rFonts w:ascii="PT Astra Serif" w:hAnsi="PT Astra Serif"/>
          <w:sz w:val="28"/>
          <w:szCs w:val="28"/>
        </w:rPr>
        <w:t xml:space="preserve">           </w:t>
      </w:r>
      <w:r w:rsidR="00362B29" w:rsidRPr="00DD434F">
        <w:rPr>
          <w:rFonts w:ascii="PT Astra Serif" w:hAnsi="PT Astra Serif"/>
          <w:sz w:val="28"/>
          <w:szCs w:val="28"/>
        </w:rPr>
        <w:t xml:space="preserve">2.2.7. Обеспечивает направление в Профсоюз для </w:t>
      </w:r>
      <w:r w:rsidR="00BF2AA9" w:rsidRPr="00DD434F">
        <w:rPr>
          <w:rFonts w:ascii="PT Astra Serif" w:hAnsi="PT Astra Serif"/>
          <w:sz w:val="28"/>
          <w:szCs w:val="28"/>
        </w:rPr>
        <w:t>рассмотрения</w:t>
      </w:r>
      <w:r w:rsidR="00362B29" w:rsidRPr="00DD434F">
        <w:rPr>
          <w:rFonts w:ascii="PT Astra Serif" w:hAnsi="PT Astra Serif"/>
          <w:sz w:val="28"/>
          <w:szCs w:val="28"/>
        </w:rPr>
        <w:t xml:space="preserve"> </w:t>
      </w:r>
      <w:r w:rsidRPr="00DD434F">
        <w:rPr>
          <w:sz w:val="28"/>
          <w:szCs w:val="28"/>
        </w:rPr>
        <w:t>проектов нормативных правовых актов, затрагивающих социально-трудовые, экономические права и профессиональные интересы работников и обучающихся.</w:t>
      </w:r>
    </w:p>
    <w:p w:rsidR="00362B29" w:rsidRPr="00DD434F" w:rsidRDefault="00362B29" w:rsidP="00362B29">
      <w:pPr>
        <w:tabs>
          <w:tab w:val="left" w:pos="1525"/>
        </w:tabs>
        <w:jc w:val="both"/>
        <w:rPr>
          <w:rFonts w:ascii="PT Astra Serif" w:hAnsi="PT Astra Serif"/>
          <w:sz w:val="28"/>
          <w:szCs w:val="28"/>
        </w:rPr>
      </w:pPr>
      <w:r w:rsidRPr="00DD434F">
        <w:rPr>
          <w:rFonts w:ascii="PT Astra Serif" w:hAnsi="PT Astra Serif"/>
          <w:sz w:val="28"/>
          <w:szCs w:val="28"/>
        </w:rPr>
        <w:t xml:space="preserve">           2.2.8. Считает неправомерным уклонение работодателей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362B29" w:rsidRPr="00DD434F" w:rsidRDefault="00362B29" w:rsidP="00362B29">
      <w:pPr>
        <w:tabs>
          <w:tab w:val="left" w:pos="1525"/>
        </w:tabs>
        <w:jc w:val="both"/>
        <w:rPr>
          <w:rFonts w:ascii="PT Astra Serif" w:hAnsi="PT Astra Serif"/>
          <w:sz w:val="28"/>
          <w:szCs w:val="28"/>
        </w:rPr>
      </w:pPr>
      <w:r w:rsidRPr="00DD434F">
        <w:rPr>
          <w:rFonts w:ascii="PT Astra Serif" w:hAnsi="PT Astra Serif"/>
          <w:sz w:val="28"/>
          <w:szCs w:val="28"/>
        </w:rPr>
        <w:t xml:space="preserve">           2.2.9.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 и законами автономного округа.</w:t>
      </w:r>
    </w:p>
    <w:p w:rsidR="00362B29" w:rsidRPr="00DD434F" w:rsidRDefault="005C6033" w:rsidP="005C6033">
      <w:pPr>
        <w:tabs>
          <w:tab w:val="left" w:pos="1274"/>
        </w:tabs>
        <w:jc w:val="both"/>
        <w:rPr>
          <w:rFonts w:ascii="PT Astra Serif" w:hAnsi="PT Astra Serif"/>
          <w:sz w:val="28"/>
          <w:szCs w:val="28"/>
        </w:rPr>
      </w:pPr>
      <w:r w:rsidRPr="00DD434F">
        <w:rPr>
          <w:rFonts w:ascii="PT Astra Serif" w:hAnsi="PT Astra Serif"/>
          <w:sz w:val="28"/>
          <w:szCs w:val="28"/>
        </w:rPr>
        <w:t xml:space="preserve">          2.3.</w:t>
      </w:r>
      <w:r w:rsidR="00642CF3">
        <w:rPr>
          <w:rFonts w:ascii="PT Astra Serif" w:hAnsi="PT Astra Serif"/>
          <w:sz w:val="28"/>
          <w:szCs w:val="28"/>
        </w:rPr>
        <w:t xml:space="preserve"> </w:t>
      </w:r>
      <w:r w:rsidR="00362B29" w:rsidRPr="00DD434F">
        <w:rPr>
          <w:rFonts w:ascii="PT Astra Serif" w:hAnsi="PT Astra Serif"/>
          <w:sz w:val="28"/>
          <w:szCs w:val="28"/>
        </w:rPr>
        <w:t>Профсоюз:</w:t>
      </w:r>
    </w:p>
    <w:p w:rsidR="009519E8" w:rsidRPr="00DD434F" w:rsidRDefault="009519E8" w:rsidP="009519E8">
      <w:pPr>
        <w:tabs>
          <w:tab w:val="left" w:pos="1525"/>
        </w:tabs>
        <w:jc w:val="both"/>
        <w:rPr>
          <w:sz w:val="28"/>
          <w:szCs w:val="28"/>
        </w:rPr>
      </w:pPr>
      <w:r w:rsidRPr="00DD434F">
        <w:rPr>
          <w:rFonts w:ascii="PT Astra Serif" w:hAnsi="PT Astra Serif"/>
          <w:sz w:val="28"/>
          <w:szCs w:val="28"/>
        </w:rPr>
        <w:t xml:space="preserve">          2.3.1.</w:t>
      </w:r>
      <w:r w:rsidR="00642CF3">
        <w:rPr>
          <w:rFonts w:ascii="PT Astra Serif" w:hAnsi="PT Astra Serif"/>
          <w:sz w:val="28"/>
          <w:szCs w:val="28"/>
        </w:rPr>
        <w:t xml:space="preserve"> </w:t>
      </w:r>
      <w:r w:rsidRPr="00DD434F">
        <w:rPr>
          <w:sz w:val="28"/>
          <w:szCs w:val="28"/>
        </w:rPr>
        <w:t>Обеспечивает представительство и защиту социально-трудовых прав и интересов работников организаций, в том числе при разработке и согласовании проектов нормативных правовых актов, затрагивающих социально</w:t>
      </w:r>
      <w:r w:rsidRPr="00DD434F">
        <w:rPr>
          <w:sz w:val="28"/>
          <w:szCs w:val="28"/>
        </w:rPr>
        <w:softHyphen/>
        <w:t>-трудовые, экономические права и профессиональные интересы работников и обучающихся, в том числе, в области оплаты труда, социально-трудовых гарантий.</w:t>
      </w:r>
    </w:p>
    <w:p w:rsidR="00362B29" w:rsidRPr="00DD434F" w:rsidRDefault="005C6033" w:rsidP="005C6033">
      <w:pPr>
        <w:tabs>
          <w:tab w:val="left" w:pos="1525"/>
        </w:tabs>
        <w:jc w:val="both"/>
        <w:rPr>
          <w:rFonts w:ascii="PT Astra Serif" w:hAnsi="PT Astra Serif"/>
          <w:sz w:val="28"/>
          <w:szCs w:val="28"/>
        </w:rPr>
      </w:pPr>
      <w:r w:rsidRPr="00DD434F">
        <w:rPr>
          <w:rFonts w:ascii="PT Astra Serif" w:hAnsi="PT Astra Serif"/>
          <w:sz w:val="28"/>
          <w:szCs w:val="28"/>
        </w:rPr>
        <w:t xml:space="preserve">         2.3.2.</w:t>
      </w:r>
      <w:r w:rsidR="00642CF3">
        <w:rPr>
          <w:rFonts w:ascii="PT Astra Serif" w:hAnsi="PT Astra Serif"/>
          <w:sz w:val="28"/>
          <w:szCs w:val="28"/>
        </w:rPr>
        <w:t xml:space="preserve"> </w:t>
      </w:r>
      <w:r w:rsidR="00362B29" w:rsidRPr="00DD434F">
        <w:rPr>
          <w:rFonts w:ascii="PT Astra Serif" w:hAnsi="PT Astra Serif"/>
          <w:sz w:val="28"/>
          <w:szCs w:val="28"/>
        </w:rPr>
        <w:t>Оказывает помощь членам</w:t>
      </w:r>
      <w:r w:rsidR="008926C4" w:rsidRPr="00DD434F">
        <w:rPr>
          <w:rFonts w:ascii="PT Astra Serif" w:hAnsi="PT Astra Serif"/>
          <w:sz w:val="28"/>
          <w:szCs w:val="28"/>
        </w:rPr>
        <w:t xml:space="preserve"> Профсоюза, первичным профсоюзны</w:t>
      </w:r>
      <w:r w:rsidR="00362B29" w:rsidRPr="00DD434F">
        <w:rPr>
          <w:rFonts w:ascii="PT Astra Serif" w:hAnsi="PT Astra Serif"/>
          <w:sz w:val="28"/>
          <w:szCs w:val="28"/>
        </w:rPr>
        <w:t>м организациям, а также работникам,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362B29" w:rsidRPr="00DD434F" w:rsidRDefault="005C6033" w:rsidP="005C6033">
      <w:pPr>
        <w:tabs>
          <w:tab w:val="left" w:pos="1503"/>
        </w:tabs>
        <w:jc w:val="both"/>
        <w:rPr>
          <w:rFonts w:ascii="PT Astra Serif" w:hAnsi="PT Astra Serif"/>
          <w:sz w:val="28"/>
          <w:szCs w:val="28"/>
        </w:rPr>
      </w:pPr>
      <w:r w:rsidRPr="00DD434F">
        <w:rPr>
          <w:rFonts w:ascii="PT Astra Serif" w:hAnsi="PT Astra Serif"/>
          <w:sz w:val="28"/>
          <w:szCs w:val="28"/>
        </w:rPr>
        <w:t xml:space="preserve">          2.3.3.</w:t>
      </w:r>
      <w:r w:rsidR="00642CF3">
        <w:rPr>
          <w:rFonts w:ascii="PT Astra Serif" w:hAnsi="PT Astra Serif"/>
          <w:sz w:val="28"/>
          <w:szCs w:val="28"/>
        </w:rPr>
        <w:t xml:space="preserve"> </w:t>
      </w:r>
      <w:r w:rsidR="00362B29" w:rsidRPr="00DD434F">
        <w:rPr>
          <w:rFonts w:ascii="PT Astra Serif" w:hAnsi="PT Astra Serif"/>
          <w:sz w:val="28"/>
          <w:szCs w:val="28"/>
        </w:rPr>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362B29" w:rsidRPr="00DD434F" w:rsidRDefault="005C6033" w:rsidP="005C6033">
      <w:pPr>
        <w:tabs>
          <w:tab w:val="left" w:pos="1503"/>
        </w:tabs>
        <w:jc w:val="both"/>
        <w:rPr>
          <w:rFonts w:ascii="PT Astra Serif" w:hAnsi="PT Astra Serif"/>
          <w:sz w:val="28"/>
          <w:szCs w:val="28"/>
        </w:rPr>
      </w:pPr>
      <w:r w:rsidRPr="00DD434F">
        <w:rPr>
          <w:rFonts w:ascii="PT Astra Serif" w:hAnsi="PT Astra Serif"/>
          <w:sz w:val="28"/>
          <w:szCs w:val="28"/>
        </w:rPr>
        <w:lastRenderedPageBreak/>
        <w:t xml:space="preserve">          2.3.4.</w:t>
      </w:r>
      <w:r w:rsidR="00642CF3">
        <w:rPr>
          <w:rFonts w:ascii="PT Astra Serif" w:hAnsi="PT Astra Serif"/>
          <w:sz w:val="28"/>
          <w:szCs w:val="28"/>
        </w:rPr>
        <w:t xml:space="preserve"> </w:t>
      </w:r>
      <w:r w:rsidR="00362B29" w:rsidRPr="00DD434F">
        <w:rPr>
          <w:rFonts w:ascii="PT Astra Serif" w:hAnsi="PT Astra Serif"/>
          <w:sz w:val="28"/>
          <w:szCs w:val="28"/>
        </w:rPr>
        <w:t>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05343F" w:rsidRPr="00DD434F" w:rsidRDefault="005C6033" w:rsidP="005C6033">
      <w:pPr>
        <w:tabs>
          <w:tab w:val="left" w:pos="1503"/>
        </w:tabs>
        <w:jc w:val="both"/>
        <w:rPr>
          <w:rFonts w:ascii="PT Astra Serif" w:hAnsi="PT Astra Serif"/>
          <w:sz w:val="28"/>
          <w:szCs w:val="28"/>
        </w:rPr>
      </w:pPr>
      <w:r w:rsidRPr="00DD434F">
        <w:rPr>
          <w:rFonts w:ascii="PT Astra Serif" w:hAnsi="PT Astra Serif"/>
          <w:sz w:val="28"/>
          <w:szCs w:val="28"/>
        </w:rPr>
        <w:t xml:space="preserve">          2.3.5.</w:t>
      </w:r>
      <w:r w:rsidR="00642CF3">
        <w:rPr>
          <w:rFonts w:ascii="PT Astra Serif" w:hAnsi="PT Astra Serif"/>
          <w:sz w:val="28"/>
          <w:szCs w:val="28"/>
        </w:rPr>
        <w:t xml:space="preserve"> </w:t>
      </w:r>
      <w:r w:rsidR="00362B29" w:rsidRPr="00DD434F">
        <w:rPr>
          <w:rFonts w:ascii="PT Astra Serif" w:hAnsi="PT Astra Serif"/>
          <w:sz w:val="28"/>
          <w:szCs w:val="28"/>
        </w:rPr>
        <w:t>Обращается в региональные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r w:rsidR="0005343F" w:rsidRPr="00DD434F">
        <w:rPr>
          <w:rFonts w:ascii="PT Astra Serif" w:hAnsi="PT Astra Serif"/>
          <w:sz w:val="28"/>
          <w:szCs w:val="28"/>
        </w:rPr>
        <w:t>.</w:t>
      </w:r>
    </w:p>
    <w:p w:rsidR="00362B29" w:rsidRPr="00DD434F" w:rsidRDefault="005C6033" w:rsidP="005C6033">
      <w:pPr>
        <w:tabs>
          <w:tab w:val="left" w:pos="1503"/>
        </w:tabs>
        <w:jc w:val="both"/>
        <w:rPr>
          <w:rFonts w:ascii="PT Astra Serif" w:hAnsi="PT Astra Serif"/>
          <w:sz w:val="28"/>
          <w:szCs w:val="28"/>
        </w:rPr>
      </w:pPr>
      <w:r w:rsidRPr="00DD434F">
        <w:rPr>
          <w:rFonts w:ascii="PT Astra Serif" w:hAnsi="PT Astra Serif"/>
          <w:sz w:val="28"/>
          <w:szCs w:val="28"/>
        </w:rPr>
        <w:t xml:space="preserve">          2.3.</w:t>
      </w:r>
      <w:r w:rsidR="009538EA" w:rsidRPr="00DD434F">
        <w:rPr>
          <w:rFonts w:ascii="PT Astra Serif" w:hAnsi="PT Astra Serif"/>
          <w:sz w:val="28"/>
          <w:szCs w:val="28"/>
        </w:rPr>
        <w:t>6</w:t>
      </w:r>
      <w:r w:rsidRPr="00DD434F">
        <w:rPr>
          <w:rFonts w:ascii="PT Astra Serif" w:hAnsi="PT Astra Serif"/>
          <w:sz w:val="28"/>
          <w:szCs w:val="28"/>
        </w:rPr>
        <w:t>.</w:t>
      </w:r>
      <w:r w:rsidR="00642CF3">
        <w:rPr>
          <w:rFonts w:ascii="PT Astra Serif" w:hAnsi="PT Astra Serif"/>
          <w:sz w:val="28"/>
          <w:szCs w:val="28"/>
        </w:rPr>
        <w:t xml:space="preserve"> </w:t>
      </w:r>
      <w:r w:rsidR="00362B29" w:rsidRPr="00DD434F">
        <w:rPr>
          <w:rFonts w:ascii="PT Astra Serif" w:hAnsi="PT Astra Serif"/>
          <w:sz w:val="28"/>
          <w:szCs w:val="28"/>
        </w:rPr>
        <w:t>Принимает участие в экспертизе проектов региональных законов и других нормативных правовых актов, затрагиваю</w:t>
      </w:r>
      <w:r w:rsidR="0005343F" w:rsidRPr="00DD434F">
        <w:rPr>
          <w:rFonts w:ascii="PT Astra Serif" w:hAnsi="PT Astra Serif"/>
          <w:sz w:val="28"/>
          <w:szCs w:val="28"/>
        </w:rPr>
        <w:t xml:space="preserve">щих права и интересы работников </w:t>
      </w:r>
      <w:r w:rsidR="00FE7D2F" w:rsidRPr="00DD434F">
        <w:rPr>
          <w:rFonts w:ascii="PT Astra Serif" w:hAnsi="PT Astra Serif"/>
          <w:sz w:val="28"/>
          <w:szCs w:val="28"/>
        </w:rPr>
        <w:t>организаций</w:t>
      </w:r>
      <w:r w:rsidR="00362B29" w:rsidRPr="00DD434F">
        <w:rPr>
          <w:rFonts w:ascii="PT Astra Serif" w:hAnsi="PT Astra Serif"/>
          <w:sz w:val="28"/>
          <w:szCs w:val="28"/>
        </w:rPr>
        <w:t xml:space="preserve">, анализирует практику применения трудового законодательства, законодательства автономного округа в </w:t>
      </w:r>
      <w:r w:rsidR="00F427E9" w:rsidRPr="00DD434F">
        <w:rPr>
          <w:rFonts w:ascii="PT Astra Serif" w:hAnsi="PT Astra Serif"/>
          <w:sz w:val="28"/>
          <w:szCs w:val="28"/>
        </w:rPr>
        <w:t xml:space="preserve">сфере </w:t>
      </w:r>
      <w:r w:rsidR="00362B29" w:rsidRPr="00DD434F">
        <w:rPr>
          <w:rFonts w:ascii="PT Astra Serif" w:hAnsi="PT Astra Serif"/>
          <w:sz w:val="28"/>
          <w:szCs w:val="28"/>
        </w:rPr>
        <w:t>образования,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Профсоюза в сети «Интернет» по адресу:</w:t>
      </w:r>
      <w:r w:rsidR="00642CF3">
        <w:rPr>
          <w:rFonts w:ascii="PT Astra Serif" w:hAnsi="PT Astra Serif"/>
          <w:sz w:val="28"/>
          <w:szCs w:val="28"/>
        </w:rPr>
        <w:t xml:space="preserve">                           </w:t>
      </w:r>
      <w:r w:rsidR="00540DF2" w:rsidRPr="00DD434F">
        <w:rPr>
          <w:rFonts w:ascii="PT Astra Serif" w:hAnsi="PT Astra Serif"/>
          <w:sz w:val="28"/>
          <w:szCs w:val="28"/>
          <w:lang w:val="en-US"/>
        </w:rPr>
        <w:t>http</w:t>
      </w:r>
      <w:r w:rsidR="00540DF2" w:rsidRPr="00DD434F">
        <w:rPr>
          <w:rFonts w:ascii="PT Astra Serif" w:hAnsi="PT Astra Serif"/>
          <w:sz w:val="28"/>
          <w:szCs w:val="28"/>
        </w:rPr>
        <w:t>://</w:t>
      </w:r>
      <w:r w:rsidR="00540DF2" w:rsidRPr="00DD434F">
        <w:rPr>
          <w:rFonts w:ascii="PT Astra Serif" w:hAnsi="PT Astra Serif"/>
          <w:sz w:val="28"/>
          <w:szCs w:val="28"/>
          <w:lang w:val="en-US"/>
        </w:rPr>
        <w:t>ed</w:t>
      </w:r>
      <w:r w:rsidR="00540DF2" w:rsidRPr="00DD434F">
        <w:rPr>
          <w:rFonts w:ascii="PT Astra Serif" w:hAnsi="PT Astra Serif"/>
          <w:sz w:val="28"/>
          <w:szCs w:val="28"/>
        </w:rPr>
        <w:t>-</w:t>
      </w:r>
      <w:r w:rsidR="00540DF2" w:rsidRPr="00DD434F">
        <w:rPr>
          <w:rFonts w:ascii="PT Astra Serif" w:hAnsi="PT Astra Serif"/>
          <w:sz w:val="28"/>
          <w:szCs w:val="28"/>
          <w:lang w:val="en-US"/>
        </w:rPr>
        <w:t>unionyanao</w:t>
      </w:r>
      <w:r w:rsidR="00540DF2" w:rsidRPr="00DD434F">
        <w:rPr>
          <w:rFonts w:ascii="PT Astra Serif" w:hAnsi="PT Astra Serif"/>
          <w:sz w:val="28"/>
          <w:szCs w:val="28"/>
        </w:rPr>
        <w:t>.</w:t>
      </w:r>
      <w:r w:rsidR="00540DF2" w:rsidRPr="00DD434F">
        <w:rPr>
          <w:rFonts w:ascii="PT Astra Serif" w:hAnsi="PT Astra Serif"/>
          <w:sz w:val="28"/>
          <w:szCs w:val="28"/>
          <w:lang w:val="en-US"/>
        </w:rPr>
        <w:t>ru</w:t>
      </w:r>
    </w:p>
    <w:p w:rsidR="00362B29" w:rsidRPr="00DD434F" w:rsidRDefault="005C6033" w:rsidP="005C6033">
      <w:pPr>
        <w:tabs>
          <w:tab w:val="left" w:pos="1503"/>
        </w:tabs>
        <w:jc w:val="both"/>
        <w:rPr>
          <w:rFonts w:ascii="PT Astra Serif" w:hAnsi="PT Astra Serif"/>
          <w:sz w:val="28"/>
          <w:szCs w:val="28"/>
        </w:rPr>
      </w:pPr>
      <w:r w:rsidRPr="00DD434F">
        <w:rPr>
          <w:rFonts w:ascii="PT Astra Serif" w:hAnsi="PT Astra Serif"/>
          <w:sz w:val="28"/>
          <w:szCs w:val="28"/>
        </w:rPr>
        <w:t xml:space="preserve">          2.3.7.</w:t>
      </w:r>
      <w:r w:rsidR="002F6536">
        <w:rPr>
          <w:rFonts w:ascii="PT Astra Serif" w:hAnsi="PT Astra Serif"/>
          <w:sz w:val="28"/>
          <w:szCs w:val="28"/>
        </w:rPr>
        <w:t xml:space="preserve"> </w:t>
      </w:r>
      <w:r w:rsidR="00362B29" w:rsidRPr="00DD434F">
        <w:rPr>
          <w:rFonts w:ascii="PT Astra Serif" w:hAnsi="PT Astra Serif"/>
          <w:sz w:val="28"/>
          <w:szCs w:val="28"/>
        </w:rPr>
        <w:t>Осуществляет контроль за соблюдением работодателями трудового законодательства и иных актов, содержащих нормы трудового права.</w:t>
      </w:r>
    </w:p>
    <w:p w:rsidR="00362B29" w:rsidRPr="00DD434F" w:rsidRDefault="005C6033" w:rsidP="005C6033">
      <w:pPr>
        <w:tabs>
          <w:tab w:val="left" w:pos="1506"/>
        </w:tabs>
        <w:jc w:val="both"/>
        <w:rPr>
          <w:rFonts w:ascii="PT Astra Serif" w:hAnsi="PT Astra Serif"/>
          <w:sz w:val="28"/>
          <w:szCs w:val="28"/>
        </w:rPr>
      </w:pPr>
      <w:r w:rsidRPr="00DD434F">
        <w:rPr>
          <w:rFonts w:ascii="PT Astra Serif" w:hAnsi="PT Astra Serif"/>
          <w:sz w:val="28"/>
          <w:szCs w:val="28"/>
        </w:rPr>
        <w:t xml:space="preserve">          2.3.8.</w:t>
      </w:r>
      <w:r w:rsidR="002F6536">
        <w:rPr>
          <w:rFonts w:ascii="PT Astra Serif" w:hAnsi="PT Astra Serif"/>
          <w:sz w:val="28"/>
          <w:szCs w:val="28"/>
        </w:rPr>
        <w:t xml:space="preserve"> </w:t>
      </w:r>
      <w:r w:rsidR="00362B29" w:rsidRPr="00DD434F">
        <w:rPr>
          <w:rFonts w:ascii="PT Astra Serif" w:hAnsi="PT Astra Serif"/>
          <w:sz w:val="28"/>
          <w:szCs w:val="28"/>
        </w:rPr>
        <w:t>Содействует в проведении специальной оценки условий труда работников.</w:t>
      </w:r>
    </w:p>
    <w:p w:rsidR="00362B29" w:rsidRPr="00DD434F" w:rsidRDefault="005C6033" w:rsidP="005C6033">
      <w:pPr>
        <w:tabs>
          <w:tab w:val="left" w:pos="1506"/>
        </w:tabs>
        <w:jc w:val="both"/>
        <w:rPr>
          <w:rFonts w:ascii="PT Astra Serif" w:hAnsi="PT Astra Serif"/>
          <w:sz w:val="28"/>
          <w:szCs w:val="28"/>
        </w:rPr>
      </w:pPr>
      <w:r w:rsidRPr="00DD434F">
        <w:rPr>
          <w:rFonts w:ascii="PT Astra Serif" w:hAnsi="PT Astra Serif"/>
          <w:sz w:val="28"/>
          <w:szCs w:val="28"/>
        </w:rPr>
        <w:t xml:space="preserve">          2.3.9.</w:t>
      </w:r>
      <w:r w:rsidR="002F6536">
        <w:rPr>
          <w:rFonts w:ascii="PT Astra Serif" w:hAnsi="PT Astra Serif"/>
          <w:sz w:val="28"/>
          <w:szCs w:val="28"/>
        </w:rPr>
        <w:t xml:space="preserve"> </w:t>
      </w:r>
      <w:r w:rsidR="00362B29" w:rsidRPr="00DD434F">
        <w:rPr>
          <w:rFonts w:ascii="PT Astra Serif" w:hAnsi="PT Astra Serif"/>
          <w:sz w:val="28"/>
          <w:szCs w:val="28"/>
        </w:rPr>
        <w:t>Обеспечивает участие представителей выборных органов первичных профсоюзных организаций в проведении аттестации педагогических работников организаций, осуществляющих педагогическую деятельность.</w:t>
      </w:r>
    </w:p>
    <w:p w:rsidR="00B724B7" w:rsidRPr="00DD434F" w:rsidRDefault="002A55B4" w:rsidP="002A55B4">
      <w:pPr>
        <w:tabs>
          <w:tab w:val="left" w:pos="1506"/>
        </w:tabs>
        <w:jc w:val="both"/>
        <w:rPr>
          <w:rFonts w:ascii="PT Astra Serif" w:hAnsi="PT Astra Serif"/>
          <w:b/>
          <w:sz w:val="28"/>
          <w:szCs w:val="28"/>
        </w:rPr>
      </w:pPr>
      <w:r w:rsidRPr="00DD434F">
        <w:rPr>
          <w:rFonts w:ascii="PT Astra Serif" w:hAnsi="PT Astra Serif"/>
          <w:sz w:val="28"/>
          <w:szCs w:val="28"/>
        </w:rPr>
        <w:t xml:space="preserve">          2.3.10.</w:t>
      </w:r>
      <w:r w:rsidR="002F6536">
        <w:rPr>
          <w:rFonts w:ascii="PT Astra Serif" w:hAnsi="PT Astra Serif"/>
          <w:sz w:val="28"/>
          <w:szCs w:val="28"/>
        </w:rPr>
        <w:t xml:space="preserve"> </w:t>
      </w:r>
      <w:r w:rsidR="00540DF2" w:rsidRPr="00DD434F">
        <w:rPr>
          <w:rFonts w:ascii="PT Astra Serif" w:hAnsi="PT Astra Serif"/>
          <w:sz w:val="28"/>
          <w:szCs w:val="28"/>
        </w:rPr>
        <w:t>Принимает участие в работе комиссии по расследованию несчастного случая</w:t>
      </w:r>
      <w:r w:rsidRPr="00DD434F">
        <w:rPr>
          <w:rFonts w:ascii="PT Astra Serif" w:hAnsi="PT Astra Serif"/>
          <w:sz w:val="28"/>
          <w:szCs w:val="28"/>
        </w:rPr>
        <w:t>.</w:t>
      </w:r>
    </w:p>
    <w:p w:rsidR="002A55B4" w:rsidRPr="00DD434F" w:rsidRDefault="002A55B4" w:rsidP="002A55B4">
      <w:pPr>
        <w:tabs>
          <w:tab w:val="left" w:pos="1506"/>
        </w:tabs>
        <w:jc w:val="both"/>
        <w:rPr>
          <w:rFonts w:ascii="PT Astra Serif" w:hAnsi="PT Astra Serif"/>
          <w:sz w:val="28"/>
          <w:szCs w:val="28"/>
        </w:rPr>
      </w:pPr>
    </w:p>
    <w:p w:rsidR="002F6536" w:rsidRDefault="00B724B7" w:rsidP="00B724B7">
      <w:pPr>
        <w:tabs>
          <w:tab w:val="left" w:pos="1399"/>
        </w:tabs>
        <w:jc w:val="center"/>
        <w:rPr>
          <w:rFonts w:ascii="PT Astra Serif" w:hAnsi="PT Astra Serif"/>
          <w:b/>
          <w:sz w:val="28"/>
          <w:szCs w:val="28"/>
        </w:rPr>
      </w:pPr>
      <w:r w:rsidRPr="00DD434F">
        <w:rPr>
          <w:rFonts w:ascii="PT Astra Serif" w:hAnsi="PT Astra Serif"/>
          <w:b/>
          <w:sz w:val="28"/>
          <w:szCs w:val="28"/>
          <w:lang w:val="en-US"/>
        </w:rPr>
        <w:t>III</w:t>
      </w:r>
      <w:r w:rsidRPr="00DD434F">
        <w:rPr>
          <w:rFonts w:ascii="PT Astra Serif" w:hAnsi="PT Astra Serif"/>
          <w:b/>
          <w:sz w:val="28"/>
          <w:szCs w:val="28"/>
        </w:rPr>
        <w:t>. Р</w:t>
      </w:r>
      <w:r w:rsidR="00362B29" w:rsidRPr="00DD434F">
        <w:rPr>
          <w:rFonts w:ascii="PT Astra Serif" w:hAnsi="PT Astra Serif"/>
          <w:b/>
          <w:sz w:val="28"/>
          <w:szCs w:val="28"/>
        </w:rPr>
        <w:t xml:space="preserve">азвитие социального партнерства </w:t>
      </w:r>
    </w:p>
    <w:p w:rsidR="00362B29" w:rsidRPr="00DD434F" w:rsidRDefault="00362B29" w:rsidP="00B724B7">
      <w:pPr>
        <w:tabs>
          <w:tab w:val="left" w:pos="1399"/>
        </w:tabs>
        <w:jc w:val="center"/>
        <w:rPr>
          <w:rFonts w:ascii="PT Astra Serif" w:hAnsi="PT Astra Serif"/>
          <w:b/>
          <w:sz w:val="28"/>
          <w:szCs w:val="28"/>
        </w:rPr>
      </w:pPr>
      <w:r w:rsidRPr="00DD434F">
        <w:rPr>
          <w:rFonts w:ascii="PT Astra Serif" w:hAnsi="PT Astra Serif"/>
          <w:b/>
          <w:sz w:val="28"/>
          <w:szCs w:val="28"/>
        </w:rPr>
        <w:t>и участие профсоюзных органов</w:t>
      </w:r>
      <w:r w:rsidR="00F147EB" w:rsidRPr="00DD434F">
        <w:rPr>
          <w:rFonts w:ascii="PT Astra Serif" w:hAnsi="PT Astra Serif"/>
          <w:b/>
          <w:sz w:val="28"/>
          <w:szCs w:val="28"/>
        </w:rPr>
        <w:t xml:space="preserve"> </w:t>
      </w:r>
      <w:r w:rsidRPr="00DD434F">
        <w:rPr>
          <w:rFonts w:ascii="PT Astra Serif" w:hAnsi="PT Astra Serif"/>
          <w:b/>
          <w:sz w:val="28"/>
          <w:szCs w:val="28"/>
        </w:rPr>
        <w:t>в управлении организациями</w:t>
      </w:r>
    </w:p>
    <w:p w:rsidR="00362B29" w:rsidRPr="00DD434F" w:rsidRDefault="00362B29" w:rsidP="00362B29">
      <w:pPr>
        <w:rPr>
          <w:rFonts w:ascii="PT Astra Serif" w:hAnsi="PT Astra Serif"/>
          <w:sz w:val="28"/>
          <w:szCs w:val="28"/>
        </w:rPr>
      </w:pPr>
    </w:p>
    <w:p w:rsidR="00362B29" w:rsidRPr="00DD434F" w:rsidRDefault="00C30D11" w:rsidP="00C30D11">
      <w:pPr>
        <w:tabs>
          <w:tab w:val="left" w:pos="1308"/>
        </w:tabs>
        <w:jc w:val="both"/>
        <w:rPr>
          <w:rFonts w:ascii="PT Astra Serif" w:hAnsi="PT Astra Serif"/>
          <w:sz w:val="28"/>
          <w:szCs w:val="28"/>
        </w:rPr>
      </w:pPr>
      <w:r w:rsidRPr="00DD434F">
        <w:rPr>
          <w:rFonts w:ascii="PT Astra Serif" w:hAnsi="PT Astra Serif"/>
          <w:sz w:val="28"/>
          <w:szCs w:val="28"/>
        </w:rPr>
        <w:t xml:space="preserve">          3.1.</w:t>
      </w:r>
      <w:r w:rsidR="00143D3F">
        <w:rPr>
          <w:rFonts w:ascii="PT Astra Serif" w:hAnsi="PT Astra Serif"/>
          <w:sz w:val="28"/>
          <w:szCs w:val="28"/>
        </w:rPr>
        <w:t xml:space="preserve"> </w:t>
      </w:r>
      <w:r w:rsidR="00362B29" w:rsidRPr="00DD434F">
        <w:rPr>
          <w:rFonts w:ascii="PT Astra Serif" w:hAnsi="PT Astra Serif"/>
          <w:sz w:val="28"/>
          <w:szCs w:val="28"/>
        </w:rPr>
        <w:t>В целях развития социального партнерства стороны обязуются:</w:t>
      </w:r>
    </w:p>
    <w:p w:rsidR="00362B29" w:rsidRPr="00DD434F" w:rsidRDefault="00C30D11" w:rsidP="00C30D11">
      <w:pPr>
        <w:tabs>
          <w:tab w:val="left" w:pos="1506"/>
        </w:tabs>
        <w:jc w:val="both"/>
        <w:rPr>
          <w:rFonts w:ascii="PT Astra Serif" w:hAnsi="PT Astra Serif"/>
          <w:sz w:val="28"/>
          <w:szCs w:val="28"/>
        </w:rPr>
      </w:pPr>
      <w:r w:rsidRPr="00DD434F">
        <w:rPr>
          <w:rFonts w:ascii="PT Astra Serif" w:hAnsi="PT Astra Serif"/>
          <w:sz w:val="28"/>
          <w:szCs w:val="28"/>
        </w:rPr>
        <w:t xml:space="preserve">          3.1.1.</w:t>
      </w:r>
      <w:r w:rsidR="00143D3F">
        <w:rPr>
          <w:rFonts w:ascii="PT Astra Serif" w:hAnsi="PT Astra Serif"/>
          <w:sz w:val="28"/>
          <w:szCs w:val="28"/>
        </w:rPr>
        <w:t xml:space="preserve"> </w:t>
      </w:r>
      <w:r w:rsidR="00362B29" w:rsidRPr="00DD434F">
        <w:rPr>
          <w:rFonts w:ascii="PT Astra Serif" w:hAnsi="PT Astra Serif"/>
          <w:sz w:val="28"/>
          <w:szCs w:val="28"/>
        </w:rPr>
        <w:t>Строить свои взаимоотношения на основе при</w:t>
      </w:r>
      <w:r w:rsidR="003E3A91" w:rsidRPr="00DD434F">
        <w:rPr>
          <w:rFonts w:ascii="PT Astra Serif" w:hAnsi="PT Astra Serif"/>
          <w:sz w:val="28"/>
          <w:szCs w:val="28"/>
        </w:rPr>
        <w:t xml:space="preserve">нципов социального партнерства, </w:t>
      </w:r>
      <w:r w:rsidR="00362B29" w:rsidRPr="00DD434F">
        <w:rPr>
          <w:rFonts w:ascii="PT Astra Serif" w:hAnsi="PT Astra Serif"/>
          <w:sz w:val="28"/>
          <w:szCs w:val="28"/>
        </w:rPr>
        <w:t>коллек</w:t>
      </w:r>
      <w:r w:rsidR="003E3A91" w:rsidRPr="00DD434F">
        <w:rPr>
          <w:rFonts w:ascii="PT Astra Serif" w:hAnsi="PT Astra Serif"/>
          <w:sz w:val="28"/>
          <w:szCs w:val="28"/>
        </w:rPr>
        <w:t xml:space="preserve">тивно-договорного регулирования </w:t>
      </w:r>
      <w:r w:rsidR="00362B29" w:rsidRPr="00DD434F">
        <w:rPr>
          <w:rFonts w:ascii="PT Astra Serif" w:hAnsi="PT Astra Serif"/>
          <w:sz w:val="28"/>
          <w:szCs w:val="28"/>
        </w:rPr>
        <w:t>социально-трудовых</w:t>
      </w:r>
      <w:r w:rsidR="003E3A91" w:rsidRPr="00DD434F">
        <w:rPr>
          <w:rFonts w:ascii="PT Astra Serif" w:hAnsi="PT Astra Serif"/>
          <w:sz w:val="28"/>
          <w:szCs w:val="28"/>
        </w:rPr>
        <w:t xml:space="preserve"> отношений, </w:t>
      </w:r>
      <w:r w:rsidR="00362B29" w:rsidRPr="00DD434F">
        <w:rPr>
          <w:rFonts w:ascii="PT Astra Serif" w:hAnsi="PT Astra Serif"/>
          <w:sz w:val="28"/>
          <w:szCs w:val="28"/>
        </w:rPr>
        <w:t>соб</w:t>
      </w:r>
      <w:r w:rsidR="003E3A91" w:rsidRPr="00DD434F">
        <w:rPr>
          <w:rFonts w:ascii="PT Astra Serif" w:hAnsi="PT Astra Serif"/>
          <w:sz w:val="28"/>
          <w:szCs w:val="28"/>
        </w:rPr>
        <w:t xml:space="preserve">людать определенные Соглашением </w:t>
      </w:r>
      <w:r w:rsidR="00362B29" w:rsidRPr="00DD434F">
        <w:rPr>
          <w:rFonts w:ascii="PT Astra Serif" w:hAnsi="PT Astra Serif"/>
          <w:sz w:val="28"/>
          <w:szCs w:val="28"/>
        </w:rPr>
        <w:t>обязательства и</w:t>
      </w:r>
      <w:r w:rsidRPr="00DD434F">
        <w:rPr>
          <w:rFonts w:ascii="PT Astra Serif" w:hAnsi="PT Astra Serif"/>
          <w:sz w:val="28"/>
          <w:szCs w:val="28"/>
        </w:rPr>
        <w:t xml:space="preserve"> </w:t>
      </w:r>
      <w:r w:rsidR="00362B29" w:rsidRPr="00DD434F">
        <w:rPr>
          <w:rFonts w:ascii="PT Astra Serif" w:hAnsi="PT Astra Serif"/>
          <w:sz w:val="28"/>
          <w:szCs w:val="28"/>
        </w:rPr>
        <w:t>договоренности.</w:t>
      </w:r>
    </w:p>
    <w:p w:rsidR="00362B29" w:rsidRPr="00DD434F" w:rsidRDefault="00C30D11" w:rsidP="00C30D11">
      <w:pPr>
        <w:tabs>
          <w:tab w:val="left" w:pos="1506"/>
        </w:tabs>
        <w:jc w:val="both"/>
        <w:rPr>
          <w:rFonts w:ascii="PT Astra Serif" w:hAnsi="PT Astra Serif"/>
          <w:sz w:val="28"/>
          <w:szCs w:val="28"/>
        </w:rPr>
      </w:pPr>
      <w:r w:rsidRPr="00DD434F">
        <w:rPr>
          <w:rFonts w:ascii="PT Astra Serif" w:hAnsi="PT Astra Serif"/>
          <w:sz w:val="28"/>
          <w:szCs w:val="28"/>
        </w:rPr>
        <w:t xml:space="preserve">          3.1.2.</w:t>
      </w:r>
      <w:r w:rsidR="00143D3F">
        <w:rPr>
          <w:rFonts w:ascii="PT Astra Serif" w:hAnsi="PT Astra Serif"/>
          <w:sz w:val="28"/>
          <w:szCs w:val="28"/>
        </w:rPr>
        <w:t xml:space="preserve"> </w:t>
      </w:r>
      <w:r w:rsidR="00362B29" w:rsidRPr="00DD434F">
        <w:rPr>
          <w:rFonts w:ascii="PT Astra Serif" w:hAnsi="PT Astra Serif"/>
          <w:sz w:val="28"/>
          <w:szCs w:val="28"/>
        </w:rPr>
        <w:t>Развивать и совершенствовать систему органов социального партнерства в отрасли на региональном, территориальном и локальном уровнях</w:t>
      </w:r>
      <w:r w:rsidR="003E3A91" w:rsidRPr="00DD434F">
        <w:rPr>
          <w:rFonts w:ascii="PT Astra Serif" w:hAnsi="PT Astra Serif"/>
          <w:sz w:val="28"/>
          <w:szCs w:val="28"/>
        </w:rPr>
        <w:t>.</w:t>
      </w:r>
    </w:p>
    <w:p w:rsidR="00362B29" w:rsidRPr="00DD434F" w:rsidRDefault="00C30D11" w:rsidP="00C30D11">
      <w:pPr>
        <w:tabs>
          <w:tab w:val="left" w:pos="1506"/>
        </w:tabs>
        <w:jc w:val="both"/>
        <w:rPr>
          <w:rFonts w:ascii="PT Astra Serif" w:hAnsi="PT Astra Serif"/>
          <w:sz w:val="28"/>
          <w:szCs w:val="28"/>
        </w:rPr>
      </w:pPr>
      <w:r w:rsidRPr="00DD434F">
        <w:rPr>
          <w:rFonts w:ascii="PT Astra Serif" w:hAnsi="PT Astra Serif"/>
          <w:sz w:val="28"/>
          <w:szCs w:val="28"/>
        </w:rPr>
        <w:t xml:space="preserve">          3.1.3.</w:t>
      </w:r>
      <w:r w:rsidR="00143D3F">
        <w:rPr>
          <w:rFonts w:ascii="PT Astra Serif" w:hAnsi="PT Astra Serif"/>
          <w:sz w:val="28"/>
          <w:szCs w:val="28"/>
        </w:rPr>
        <w:t xml:space="preserve"> </w:t>
      </w:r>
      <w:r w:rsidR="00362B29" w:rsidRPr="00DD434F">
        <w:rPr>
          <w:rFonts w:ascii="PT Astra Serif" w:hAnsi="PT Astra Serif"/>
          <w:sz w:val="28"/>
          <w:szCs w:val="28"/>
        </w:rPr>
        <w:t>Способствовать повышению эффективности заключаемых отраслевых соглашений на территориальном уровне и коллективных договоров в организациях, в том числе в форме проведения регионального конкурса коллективных договоров и соглашений.</w:t>
      </w:r>
    </w:p>
    <w:p w:rsidR="00362B29" w:rsidRPr="00DD434F" w:rsidRDefault="00362B29" w:rsidP="003E3A91">
      <w:pPr>
        <w:ind w:firstLine="760"/>
        <w:jc w:val="both"/>
        <w:rPr>
          <w:rFonts w:ascii="PT Astra Serif" w:hAnsi="PT Astra Serif"/>
          <w:sz w:val="28"/>
          <w:szCs w:val="28"/>
        </w:rPr>
      </w:pPr>
      <w:r w:rsidRPr="00DD434F">
        <w:rPr>
          <w:rFonts w:ascii="PT Astra Serif" w:hAnsi="PT Astra Serif"/>
          <w:sz w:val="28"/>
          <w:szCs w:val="28"/>
        </w:rPr>
        <w:t>Осуществлять систематический мониторинг, обобщение опыта заключения территориальных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муниципальных образованиях автономного округа.</w:t>
      </w:r>
    </w:p>
    <w:p w:rsidR="00362B29" w:rsidRPr="00143D3F" w:rsidRDefault="00362B29" w:rsidP="00362B29">
      <w:pPr>
        <w:ind w:firstLine="760"/>
        <w:jc w:val="both"/>
        <w:rPr>
          <w:rFonts w:ascii="PT Astra Serif" w:hAnsi="PT Astra Serif"/>
          <w:sz w:val="28"/>
          <w:szCs w:val="28"/>
        </w:rPr>
      </w:pPr>
      <w:r w:rsidRPr="00DD434F">
        <w:rPr>
          <w:rFonts w:ascii="PT Astra Serif" w:hAnsi="PT Astra Serif"/>
          <w:sz w:val="28"/>
          <w:szCs w:val="28"/>
        </w:rPr>
        <w:lastRenderedPageBreak/>
        <w:t xml:space="preserve">Содействовать формированию </w:t>
      </w:r>
      <w:r w:rsidRPr="00143D3F">
        <w:rPr>
          <w:rFonts w:ascii="PT Astra Serif" w:hAnsi="PT Astra Serif"/>
          <w:sz w:val="28"/>
          <w:szCs w:val="28"/>
        </w:rPr>
        <w:t>полномочных объединений работодателей в сфере образования на региональном и территориальном уровнях.</w:t>
      </w:r>
    </w:p>
    <w:p w:rsidR="00362B29" w:rsidRPr="00143D3F" w:rsidRDefault="00C30D11" w:rsidP="00C30D11">
      <w:pPr>
        <w:tabs>
          <w:tab w:val="left" w:pos="1565"/>
        </w:tabs>
        <w:jc w:val="both"/>
        <w:rPr>
          <w:rFonts w:ascii="PT Astra Serif" w:hAnsi="PT Astra Serif"/>
          <w:sz w:val="28"/>
          <w:szCs w:val="28"/>
        </w:rPr>
      </w:pPr>
      <w:r w:rsidRPr="00143D3F">
        <w:rPr>
          <w:rFonts w:ascii="PT Astra Serif" w:hAnsi="PT Astra Serif"/>
          <w:sz w:val="28"/>
          <w:szCs w:val="28"/>
        </w:rPr>
        <w:t xml:space="preserve">           3.1.4.</w:t>
      </w:r>
      <w:r w:rsidR="00143D3F">
        <w:rPr>
          <w:rFonts w:ascii="PT Astra Serif" w:hAnsi="PT Astra Serif"/>
          <w:sz w:val="28"/>
          <w:szCs w:val="28"/>
        </w:rPr>
        <w:t xml:space="preserve"> </w:t>
      </w:r>
      <w:r w:rsidR="00362B29" w:rsidRPr="00143D3F">
        <w:rPr>
          <w:rFonts w:ascii="PT Astra Serif" w:hAnsi="PT Astra Serif"/>
          <w:sz w:val="28"/>
          <w:szCs w:val="28"/>
        </w:rPr>
        <w:t>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362B29" w:rsidRPr="00143D3F" w:rsidRDefault="00C30D11" w:rsidP="00C30D11">
      <w:pPr>
        <w:tabs>
          <w:tab w:val="left" w:pos="1565"/>
        </w:tabs>
        <w:jc w:val="both"/>
        <w:rPr>
          <w:rFonts w:ascii="PT Astra Serif" w:hAnsi="PT Astra Serif"/>
          <w:sz w:val="28"/>
          <w:szCs w:val="28"/>
        </w:rPr>
      </w:pPr>
      <w:r w:rsidRPr="00143D3F">
        <w:rPr>
          <w:rFonts w:ascii="PT Astra Serif" w:hAnsi="PT Astra Serif"/>
          <w:sz w:val="28"/>
          <w:szCs w:val="28"/>
        </w:rPr>
        <w:t xml:space="preserve">            3.1.5.</w:t>
      </w:r>
      <w:r w:rsidR="00143D3F">
        <w:rPr>
          <w:rFonts w:ascii="PT Astra Serif" w:hAnsi="PT Astra Serif"/>
          <w:sz w:val="28"/>
          <w:szCs w:val="28"/>
        </w:rPr>
        <w:t xml:space="preserve"> </w:t>
      </w:r>
      <w:r w:rsidR="00362B29" w:rsidRPr="00143D3F">
        <w:rPr>
          <w:rFonts w:ascii="PT Astra Serif" w:hAnsi="PT Astra Serif"/>
          <w:sz w:val="28"/>
          <w:szCs w:val="28"/>
        </w:rPr>
        <w:t>Содействовать реализации принципа государственно-общественного управления системой образования на принципах законности, демократии, автономии организаций, информационной открытости системы образования и учета общественного мнения, в том числе с участием Профсоюза.</w:t>
      </w:r>
    </w:p>
    <w:p w:rsidR="00362B29" w:rsidRPr="00143D3F" w:rsidRDefault="00C30D11" w:rsidP="00C30D11">
      <w:pPr>
        <w:tabs>
          <w:tab w:val="left" w:pos="1565"/>
        </w:tabs>
        <w:jc w:val="both"/>
        <w:rPr>
          <w:rFonts w:ascii="PT Astra Serif" w:hAnsi="PT Astra Serif"/>
          <w:sz w:val="28"/>
          <w:szCs w:val="28"/>
        </w:rPr>
      </w:pPr>
      <w:r w:rsidRPr="00143D3F">
        <w:rPr>
          <w:rFonts w:ascii="PT Astra Serif" w:hAnsi="PT Astra Serif"/>
          <w:sz w:val="28"/>
          <w:szCs w:val="28"/>
        </w:rPr>
        <w:t xml:space="preserve">            3.1.6.</w:t>
      </w:r>
      <w:r w:rsidR="00143D3F">
        <w:rPr>
          <w:rFonts w:ascii="PT Astra Serif" w:hAnsi="PT Astra Serif"/>
          <w:sz w:val="28"/>
          <w:szCs w:val="28"/>
        </w:rPr>
        <w:t xml:space="preserve"> </w:t>
      </w:r>
      <w:r w:rsidR="00362B29" w:rsidRPr="00143D3F">
        <w:rPr>
          <w:rFonts w:ascii="PT Astra Serif" w:hAnsi="PT Astra Serif"/>
          <w:sz w:val="28"/>
          <w:szCs w:val="28"/>
        </w:rPr>
        <w:t>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362B29" w:rsidRPr="00143D3F" w:rsidRDefault="00C30D11" w:rsidP="00C30D11">
      <w:pPr>
        <w:tabs>
          <w:tab w:val="left" w:pos="1622"/>
        </w:tabs>
        <w:jc w:val="both"/>
        <w:rPr>
          <w:rFonts w:ascii="PT Astra Serif" w:hAnsi="PT Astra Serif"/>
          <w:sz w:val="28"/>
          <w:szCs w:val="28"/>
        </w:rPr>
      </w:pPr>
      <w:r w:rsidRPr="00143D3F">
        <w:rPr>
          <w:rFonts w:ascii="PT Astra Serif" w:hAnsi="PT Astra Serif"/>
          <w:sz w:val="28"/>
          <w:szCs w:val="28"/>
        </w:rPr>
        <w:t xml:space="preserve">           3.1.7.</w:t>
      </w:r>
      <w:r w:rsidR="00143D3F">
        <w:rPr>
          <w:rFonts w:ascii="PT Astra Serif" w:hAnsi="PT Astra Serif"/>
          <w:sz w:val="28"/>
          <w:szCs w:val="28"/>
        </w:rPr>
        <w:t xml:space="preserve"> </w:t>
      </w:r>
      <w:r w:rsidR="00362B29" w:rsidRPr="00143D3F">
        <w:rPr>
          <w:rFonts w:ascii="PT Astra Serif" w:hAnsi="PT Astra Serif"/>
          <w:sz w:val="28"/>
          <w:szCs w:val="28"/>
        </w:rPr>
        <w:t>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362B29" w:rsidRPr="00143D3F" w:rsidRDefault="00C30D11" w:rsidP="00C30D11">
      <w:pPr>
        <w:tabs>
          <w:tab w:val="left" w:pos="1622"/>
        </w:tabs>
        <w:jc w:val="both"/>
        <w:rPr>
          <w:rFonts w:ascii="PT Astra Serif" w:hAnsi="PT Astra Serif"/>
          <w:sz w:val="28"/>
          <w:szCs w:val="28"/>
        </w:rPr>
      </w:pPr>
      <w:r w:rsidRPr="00143D3F">
        <w:rPr>
          <w:rFonts w:ascii="PT Astra Serif" w:hAnsi="PT Astra Serif"/>
          <w:sz w:val="28"/>
          <w:szCs w:val="28"/>
        </w:rPr>
        <w:t xml:space="preserve">           3.1.8.</w:t>
      </w:r>
      <w:r w:rsidR="00143D3F">
        <w:rPr>
          <w:rFonts w:ascii="PT Astra Serif" w:hAnsi="PT Astra Serif"/>
          <w:sz w:val="28"/>
          <w:szCs w:val="28"/>
        </w:rPr>
        <w:t xml:space="preserve"> </w:t>
      </w:r>
      <w:r w:rsidR="00362B29" w:rsidRPr="00143D3F">
        <w:rPr>
          <w:rFonts w:ascii="PT Astra Serif" w:hAnsi="PT Astra Serif"/>
          <w:sz w:val="28"/>
          <w:szCs w:val="28"/>
        </w:rPr>
        <w:t>Осуществлять урегулирование возникающих разногласий в ходе коллективных переговоров в порядке, установленном трудовым законодательством.</w:t>
      </w:r>
    </w:p>
    <w:p w:rsidR="00362B29" w:rsidRPr="00143D3F" w:rsidRDefault="00C30D11" w:rsidP="00C30D11">
      <w:pPr>
        <w:tabs>
          <w:tab w:val="left" w:pos="1622"/>
        </w:tabs>
        <w:jc w:val="both"/>
        <w:rPr>
          <w:rFonts w:ascii="PT Astra Serif" w:hAnsi="PT Astra Serif"/>
          <w:sz w:val="28"/>
          <w:szCs w:val="28"/>
        </w:rPr>
      </w:pPr>
      <w:r w:rsidRPr="00143D3F">
        <w:rPr>
          <w:rFonts w:ascii="PT Astra Serif" w:hAnsi="PT Astra Serif"/>
          <w:sz w:val="28"/>
          <w:szCs w:val="28"/>
        </w:rPr>
        <w:t xml:space="preserve">           3.1.9.</w:t>
      </w:r>
      <w:r w:rsidR="00143D3F">
        <w:rPr>
          <w:rFonts w:ascii="PT Astra Serif" w:hAnsi="PT Astra Serif"/>
          <w:sz w:val="28"/>
          <w:szCs w:val="28"/>
        </w:rPr>
        <w:t xml:space="preserve"> </w:t>
      </w:r>
      <w:r w:rsidR="00362B29" w:rsidRPr="00143D3F">
        <w:rPr>
          <w:rFonts w:ascii="PT Astra Serif" w:hAnsi="PT Astra Serif"/>
          <w:sz w:val="28"/>
          <w:szCs w:val="28"/>
        </w:rPr>
        <w:t>При принятии в установленном порядке решений о ликвидации или реорганизации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362B29" w:rsidRPr="00DD434F" w:rsidRDefault="00C30D11" w:rsidP="00C30D11">
      <w:pPr>
        <w:tabs>
          <w:tab w:val="left" w:pos="1246"/>
        </w:tabs>
        <w:jc w:val="both"/>
        <w:rPr>
          <w:rFonts w:ascii="PT Astra Serif" w:hAnsi="PT Astra Serif"/>
          <w:sz w:val="28"/>
          <w:szCs w:val="28"/>
        </w:rPr>
      </w:pPr>
      <w:r w:rsidRPr="00DD434F">
        <w:rPr>
          <w:rFonts w:ascii="PT Astra Serif" w:hAnsi="PT Astra Serif"/>
          <w:sz w:val="28"/>
          <w:szCs w:val="28"/>
        </w:rPr>
        <w:t xml:space="preserve">           3.2.</w:t>
      </w:r>
      <w:r w:rsidR="00143D3F">
        <w:rPr>
          <w:rFonts w:ascii="PT Astra Serif" w:hAnsi="PT Astra Serif"/>
          <w:sz w:val="28"/>
          <w:szCs w:val="28"/>
        </w:rPr>
        <w:t xml:space="preserve"> </w:t>
      </w:r>
      <w:r w:rsidR="00362B29" w:rsidRPr="00DD434F">
        <w:rPr>
          <w:rFonts w:ascii="PT Astra Serif" w:hAnsi="PT Astra Serif"/>
          <w:sz w:val="28"/>
          <w:szCs w:val="28"/>
        </w:rPr>
        <w:t>Департамент образования ЯНАО</w:t>
      </w:r>
      <w:r w:rsidR="00F147EB" w:rsidRPr="00DD434F">
        <w:rPr>
          <w:rFonts w:ascii="PT Astra Serif" w:hAnsi="PT Astra Serif"/>
          <w:sz w:val="28"/>
          <w:szCs w:val="28"/>
        </w:rPr>
        <w:t xml:space="preserve"> </w:t>
      </w:r>
      <w:r w:rsidR="00D905D1" w:rsidRPr="00DD434F">
        <w:rPr>
          <w:rFonts w:ascii="PT Astra Serif" w:hAnsi="PT Astra Serif"/>
          <w:sz w:val="28"/>
          <w:szCs w:val="28"/>
        </w:rPr>
        <w:t>вправе:</w:t>
      </w:r>
    </w:p>
    <w:p w:rsidR="00362B29" w:rsidRPr="00DD434F" w:rsidRDefault="00C30D11" w:rsidP="00C30D11">
      <w:pPr>
        <w:tabs>
          <w:tab w:val="left" w:pos="1622"/>
        </w:tabs>
        <w:jc w:val="both"/>
        <w:rPr>
          <w:rFonts w:ascii="PT Astra Serif" w:hAnsi="PT Astra Serif"/>
          <w:sz w:val="28"/>
          <w:szCs w:val="28"/>
        </w:rPr>
      </w:pPr>
      <w:r w:rsidRPr="00DD434F">
        <w:rPr>
          <w:rFonts w:ascii="PT Astra Serif" w:hAnsi="PT Astra Serif"/>
          <w:sz w:val="28"/>
          <w:szCs w:val="28"/>
        </w:rPr>
        <w:t xml:space="preserve">           3.2.1.</w:t>
      </w:r>
      <w:r w:rsidR="00143D3F">
        <w:rPr>
          <w:rFonts w:ascii="PT Astra Serif" w:hAnsi="PT Astra Serif"/>
          <w:sz w:val="28"/>
          <w:szCs w:val="28"/>
        </w:rPr>
        <w:t xml:space="preserve"> </w:t>
      </w:r>
      <w:r w:rsidR="00362B29" w:rsidRPr="00DD434F">
        <w:rPr>
          <w:rFonts w:ascii="PT Astra Serif" w:hAnsi="PT Astra Serif"/>
          <w:sz w:val="28"/>
          <w:szCs w:val="28"/>
        </w:rPr>
        <w:t>В соответствии со статьей 35.1 Трудового кодекса Российской Федерации обеспечивать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w:t>
      </w:r>
    </w:p>
    <w:p w:rsidR="00362B29" w:rsidRPr="00DD434F" w:rsidRDefault="00F35A7C" w:rsidP="009519E8">
      <w:pPr>
        <w:ind w:firstLine="760"/>
        <w:jc w:val="both"/>
        <w:rPr>
          <w:rFonts w:ascii="PT Astra Serif" w:hAnsi="PT Astra Serif"/>
          <w:sz w:val="28"/>
          <w:szCs w:val="28"/>
        </w:rPr>
      </w:pPr>
      <w:r w:rsidRPr="00DD434F">
        <w:rPr>
          <w:rFonts w:ascii="PT Astra Serif" w:hAnsi="PT Astra Serif"/>
          <w:sz w:val="28"/>
          <w:szCs w:val="28"/>
        </w:rPr>
        <w:t xml:space="preserve"> </w:t>
      </w:r>
      <w:r w:rsidR="00C30D11" w:rsidRPr="00DD434F">
        <w:rPr>
          <w:rFonts w:ascii="PT Astra Serif" w:hAnsi="PT Astra Serif"/>
          <w:sz w:val="28"/>
          <w:szCs w:val="28"/>
        </w:rPr>
        <w:t>3.2.2.</w:t>
      </w:r>
      <w:r w:rsidR="00143D3F">
        <w:rPr>
          <w:rFonts w:ascii="PT Astra Serif" w:hAnsi="PT Astra Serif"/>
          <w:sz w:val="28"/>
          <w:szCs w:val="28"/>
        </w:rPr>
        <w:t xml:space="preserve"> </w:t>
      </w:r>
      <w:r w:rsidR="00362B29" w:rsidRPr="00DD434F">
        <w:rPr>
          <w:rFonts w:ascii="PT Astra Serif" w:hAnsi="PT Astra Serif"/>
          <w:sz w:val="28"/>
          <w:szCs w:val="28"/>
        </w:rPr>
        <w:t>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организации</w:t>
      </w:r>
      <w:r w:rsidR="00B23B77" w:rsidRPr="00DD434F">
        <w:rPr>
          <w:rFonts w:ascii="PT Astra Serif" w:hAnsi="PT Astra Serif"/>
          <w:sz w:val="28"/>
          <w:szCs w:val="28"/>
        </w:rPr>
        <w:t>,</w:t>
      </w:r>
      <w:r w:rsidR="00F147EB" w:rsidRPr="00DD434F">
        <w:rPr>
          <w:rFonts w:ascii="PT Astra Serif" w:hAnsi="PT Astra Serif"/>
          <w:sz w:val="28"/>
          <w:szCs w:val="28"/>
        </w:rPr>
        <w:t xml:space="preserve"> </w:t>
      </w:r>
      <w:r w:rsidR="00362B29" w:rsidRPr="00DD434F">
        <w:rPr>
          <w:rFonts w:ascii="PT Astra Serif" w:hAnsi="PT Astra Serif"/>
          <w:sz w:val="28"/>
          <w:szCs w:val="28"/>
        </w:rPr>
        <w:t xml:space="preserve">предусмотренных частью 4 статьи 26 Федерального закона от 29 декабря 2012 </w:t>
      </w:r>
      <w:r w:rsidR="00385C27" w:rsidRPr="00DD434F">
        <w:rPr>
          <w:rFonts w:ascii="PT Astra Serif" w:hAnsi="PT Astra Serif"/>
          <w:sz w:val="28"/>
          <w:szCs w:val="28"/>
        </w:rPr>
        <w:t>г.</w:t>
      </w:r>
      <w:r w:rsidR="00362B29" w:rsidRPr="00DD434F">
        <w:rPr>
          <w:rFonts w:ascii="PT Astra Serif" w:hAnsi="PT Astra Serif"/>
          <w:sz w:val="28"/>
          <w:szCs w:val="28"/>
        </w:rPr>
        <w:t xml:space="preserve"> № 273-ФЗ «Об образовании в Российской Федерации», в том числе по вопросам разработки и</w:t>
      </w:r>
      <w:r w:rsidR="00F147EB" w:rsidRPr="00DD434F">
        <w:rPr>
          <w:rFonts w:ascii="PT Astra Serif" w:hAnsi="PT Astra Serif"/>
          <w:sz w:val="28"/>
          <w:szCs w:val="28"/>
        </w:rPr>
        <w:t xml:space="preserve"> </w:t>
      </w:r>
      <w:r w:rsidR="00362B29" w:rsidRPr="00DD434F">
        <w:rPr>
          <w:rFonts w:ascii="PT Astra Serif" w:hAnsi="PT Astra Serif"/>
          <w:sz w:val="28"/>
          <w:szCs w:val="28"/>
        </w:rPr>
        <w:t>утверждения устава организации, принятия локальных нормативных актов, содержащих нормы трудового права, затрагиваю</w:t>
      </w:r>
      <w:r w:rsidR="00B23B77" w:rsidRPr="00DD434F">
        <w:rPr>
          <w:rFonts w:ascii="PT Astra Serif" w:hAnsi="PT Astra Serif"/>
          <w:sz w:val="28"/>
          <w:szCs w:val="28"/>
        </w:rPr>
        <w:t>щих права и интересы работников;</w:t>
      </w:r>
      <w:r w:rsidR="00362B29" w:rsidRPr="00DD434F">
        <w:rPr>
          <w:rFonts w:ascii="PT Astra Serif" w:hAnsi="PT Astra Serif"/>
          <w:sz w:val="28"/>
          <w:szCs w:val="28"/>
        </w:rPr>
        <w:t xml:space="preserve"> планов по организации применения профессиональных стандартов в организации, а также иных локальных нормативных актов, относящихся к деятельности организации в целом.</w:t>
      </w:r>
    </w:p>
    <w:p w:rsidR="00362B29" w:rsidRPr="00DD434F" w:rsidRDefault="00C30D11" w:rsidP="00C30D11">
      <w:pPr>
        <w:tabs>
          <w:tab w:val="left" w:pos="1622"/>
        </w:tabs>
        <w:jc w:val="both"/>
        <w:rPr>
          <w:rFonts w:ascii="PT Astra Serif" w:hAnsi="PT Astra Serif"/>
          <w:sz w:val="28"/>
          <w:szCs w:val="28"/>
        </w:rPr>
      </w:pPr>
      <w:r w:rsidRPr="00DD434F">
        <w:rPr>
          <w:rFonts w:ascii="PT Astra Serif" w:hAnsi="PT Astra Serif"/>
          <w:sz w:val="28"/>
          <w:szCs w:val="28"/>
        </w:rPr>
        <w:lastRenderedPageBreak/>
        <w:t xml:space="preserve">           3.2.3.</w:t>
      </w:r>
      <w:r w:rsidR="00143D3F">
        <w:rPr>
          <w:rFonts w:ascii="PT Astra Serif" w:hAnsi="PT Astra Serif"/>
          <w:sz w:val="28"/>
          <w:szCs w:val="28"/>
        </w:rPr>
        <w:t xml:space="preserve"> </w:t>
      </w:r>
      <w:r w:rsidR="00362B29" w:rsidRPr="00DD434F">
        <w:rPr>
          <w:rFonts w:ascii="PT Astra Serif" w:hAnsi="PT Astra Serif"/>
          <w:sz w:val="28"/>
          <w:szCs w:val="28"/>
        </w:rPr>
        <w:t>Способствовать формированию в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9519E8" w:rsidRPr="00DD434F" w:rsidRDefault="009519E8" w:rsidP="009519E8">
      <w:pPr>
        <w:widowControl w:val="0"/>
        <w:tabs>
          <w:tab w:val="left" w:pos="1489"/>
        </w:tabs>
        <w:jc w:val="both"/>
        <w:rPr>
          <w:rFonts w:ascii="PT Astra Serif" w:hAnsi="PT Astra Serif"/>
          <w:sz w:val="28"/>
          <w:szCs w:val="28"/>
        </w:rPr>
      </w:pPr>
      <w:r w:rsidRPr="00DD434F">
        <w:rPr>
          <w:rFonts w:ascii="PT Astra Serif" w:hAnsi="PT Astra Serif"/>
          <w:sz w:val="28"/>
          <w:szCs w:val="28"/>
        </w:rPr>
        <w:t xml:space="preserve">          3.2.4.</w:t>
      </w:r>
      <w:r w:rsidR="00143D3F">
        <w:rPr>
          <w:rFonts w:ascii="PT Astra Serif" w:hAnsi="PT Astra Serif"/>
          <w:sz w:val="28"/>
          <w:szCs w:val="28"/>
        </w:rPr>
        <w:t xml:space="preserve"> </w:t>
      </w:r>
      <w:r w:rsidRPr="00DD434F">
        <w:rPr>
          <w:rFonts w:ascii="PT Astra Serif" w:hAnsi="PT Astra Serif"/>
          <w:sz w:val="28"/>
          <w:szCs w:val="28"/>
        </w:rPr>
        <w:t>Учитывать при оценке эффективности деятельности образовательной организации и ее руководителя создание и соблюдение условий, обеспечивающих деятельность представителей работников, в соответствии с трудовым законодательством, коллективным договором и Соглашением (включая наличие коллективного договора), в том числе:</w:t>
      </w:r>
    </w:p>
    <w:p w:rsidR="009519E8" w:rsidRPr="00DD434F" w:rsidRDefault="00F50A6E" w:rsidP="009519E8">
      <w:pPr>
        <w:tabs>
          <w:tab w:val="left" w:pos="1076"/>
        </w:tabs>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9519E8" w:rsidRPr="00DD434F">
        <w:rPr>
          <w:rFonts w:ascii="PT Astra Serif" w:hAnsi="PT Astra Serif"/>
          <w:sz w:val="28"/>
          <w:szCs w:val="28"/>
        </w:rPr>
        <w:t>развитие системы государственно-общественного управления образовательной организацией (социального партнерства, работы по принятию, реализации коллективных договоров и др.);</w:t>
      </w:r>
    </w:p>
    <w:p w:rsidR="009519E8" w:rsidRPr="00DD434F" w:rsidRDefault="00F50A6E" w:rsidP="009519E8">
      <w:pPr>
        <w:tabs>
          <w:tab w:val="left" w:pos="1095"/>
        </w:tabs>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9519E8" w:rsidRPr="00DD434F">
        <w:rPr>
          <w:rFonts w:ascii="PT Astra Serif" w:hAnsi="PT Astra Serif"/>
          <w:sz w:val="28"/>
          <w:szCs w:val="28"/>
        </w:rPr>
        <w:t>создание благоприятного психологического климата в коллективе, сохранение и развитие кадрового обеспечения образовательной организации;</w:t>
      </w:r>
    </w:p>
    <w:p w:rsidR="009519E8" w:rsidRPr="00DD434F" w:rsidRDefault="00F50A6E" w:rsidP="009519E8">
      <w:pPr>
        <w:tabs>
          <w:tab w:val="left" w:pos="1090"/>
        </w:tabs>
        <w:ind w:firstLine="780"/>
        <w:jc w:val="both"/>
        <w:rPr>
          <w:rFonts w:ascii="PT Astra Serif" w:hAnsi="PT Astra Serif"/>
          <w:sz w:val="28"/>
          <w:szCs w:val="28"/>
        </w:rPr>
      </w:pPr>
      <w:r>
        <w:rPr>
          <w:rFonts w:ascii="PT Astra Serif" w:eastAsiaTheme="minorHAnsi" w:hAnsi="PT Astra Serif"/>
          <w:sz w:val="28"/>
          <w:szCs w:val="28"/>
          <w:lang w:eastAsia="en-US"/>
        </w:rPr>
        <w:t xml:space="preserve">- </w:t>
      </w:r>
      <w:r w:rsidR="009519E8" w:rsidRPr="00DD434F">
        <w:rPr>
          <w:rFonts w:ascii="PT Astra Serif" w:hAnsi="PT Astra Serif"/>
          <w:sz w:val="28"/>
          <w:szCs w:val="28"/>
        </w:rPr>
        <w:t>создание и поддержка имиджа образовательной организации (развитие и создание связей с социальными партнерами, отсутствие нарушений трудового законодательства) и другое.</w:t>
      </w:r>
    </w:p>
    <w:p w:rsidR="00362B29" w:rsidRPr="00DD434F" w:rsidRDefault="00F35A7C" w:rsidP="00F35A7C">
      <w:pPr>
        <w:tabs>
          <w:tab w:val="left" w:pos="1622"/>
        </w:tabs>
        <w:jc w:val="both"/>
        <w:rPr>
          <w:rFonts w:ascii="PT Astra Serif" w:hAnsi="PT Astra Serif"/>
          <w:sz w:val="28"/>
          <w:szCs w:val="28"/>
        </w:rPr>
      </w:pPr>
      <w:r w:rsidRPr="00DD434F">
        <w:rPr>
          <w:rFonts w:ascii="PT Astra Serif" w:hAnsi="PT Astra Serif"/>
          <w:sz w:val="28"/>
          <w:szCs w:val="28"/>
        </w:rPr>
        <w:t xml:space="preserve">           </w:t>
      </w:r>
      <w:r w:rsidR="00C30D11" w:rsidRPr="00DD434F">
        <w:rPr>
          <w:rFonts w:ascii="PT Astra Serif" w:hAnsi="PT Astra Serif"/>
          <w:sz w:val="28"/>
          <w:szCs w:val="28"/>
        </w:rPr>
        <w:t>3.3.</w:t>
      </w:r>
      <w:r w:rsidR="00143D3F">
        <w:rPr>
          <w:rFonts w:ascii="PT Astra Serif" w:hAnsi="PT Astra Serif"/>
          <w:sz w:val="28"/>
          <w:szCs w:val="28"/>
        </w:rPr>
        <w:t xml:space="preserve"> </w:t>
      </w:r>
      <w:r w:rsidR="00362B29" w:rsidRPr="00DD434F">
        <w:rPr>
          <w:rFonts w:ascii="PT Astra Serif" w:hAnsi="PT Astra Serif"/>
          <w:sz w:val="28"/>
          <w:szCs w:val="28"/>
        </w:rPr>
        <w:t xml:space="preserve">Стороны считают целесообразным направление в образовательные организации, </w:t>
      </w:r>
      <w:r w:rsidR="00075D39" w:rsidRPr="00DD434F">
        <w:rPr>
          <w:rFonts w:ascii="PT Astra Serif" w:eastAsiaTheme="minorHAnsi" w:hAnsi="PT Astra Serif"/>
          <w:sz w:val="28"/>
          <w:szCs w:val="28"/>
          <w:lang w:eastAsia="en-US"/>
        </w:rPr>
        <w:t xml:space="preserve">государственные организации автономного округа полномочия и функции учредителя в отношении которых, осуществляет департамент образования </w:t>
      </w:r>
      <w:r w:rsidR="00362B29" w:rsidRPr="00DD434F">
        <w:rPr>
          <w:rFonts w:ascii="PT Astra Serif" w:hAnsi="PT Astra Serif"/>
          <w:sz w:val="28"/>
          <w:szCs w:val="28"/>
        </w:rPr>
        <w:t>ЯНАО</w:t>
      </w:r>
      <w:r w:rsidR="009204DE" w:rsidRPr="00DD434F">
        <w:rPr>
          <w:rFonts w:ascii="PT Astra Serif" w:hAnsi="PT Astra Serif"/>
          <w:sz w:val="28"/>
          <w:szCs w:val="28"/>
        </w:rPr>
        <w:t>, мнения</w:t>
      </w:r>
      <w:r w:rsidR="00362B29" w:rsidRPr="00DD434F">
        <w:rPr>
          <w:rFonts w:ascii="PT Astra Serif" w:hAnsi="PT Astra Serif"/>
          <w:sz w:val="28"/>
          <w:szCs w:val="28"/>
        </w:rPr>
        <w:t xml:space="preserve">, в том числе подготовленные Сторонами совместно, по вопросам применения законодательства в сфере образования, нормативных правовых актов в сфере труда и образования, </w:t>
      </w:r>
      <w:r w:rsidR="009204DE" w:rsidRPr="00DD434F">
        <w:rPr>
          <w:rFonts w:ascii="PT Astra Serif" w:hAnsi="PT Astra Serif"/>
          <w:sz w:val="28"/>
          <w:szCs w:val="28"/>
        </w:rPr>
        <w:t xml:space="preserve">в том числе </w:t>
      </w:r>
      <w:r w:rsidR="00075D39" w:rsidRPr="00DD434F">
        <w:rPr>
          <w:rFonts w:ascii="PT Astra Serif" w:hAnsi="PT Astra Serif"/>
          <w:sz w:val="28"/>
          <w:szCs w:val="28"/>
        </w:rPr>
        <w:t xml:space="preserve">и </w:t>
      </w:r>
      <w:r w:rsidR="009204DE" w:rsidRPr="00DD434F">
        <w:rPr>
          <w:rFonts w:ascii="PT Astra Serif" w:hAnsi="PT Astra Serif"/>
          <w:sz w:val="28"/>
          <w:szCs w:val="28"/>
        </w:rPr>
        <w:t xml:space="preserve">разъяснения </w:t>
      </w:r>
      <w:r w:rsidR="00075D39" w:rsidRPr="00DD434F">
        <w:rPr>
          <w:rFonts w:ascii="PT Astra Serif" w:hAnsi="PT Astra Serif"/>
          <w:sz w:val="28"/>
          <w:szCs w:val="28"/>
        </w:rPr>
        <w:t>о применении</w:t>
      </w:r>
      <w:r w:rsidR="00F147EB" w:rsidRPr="00DD434F">
        <w:rPr>
          <w:rFonts w:ascii="PT Astra Serif" w:hAnsi="PT Astra Serif"/>
          <w:sz w:val="28"/>
          <w:szCs w:val="28"/>
        </w:rPr>
        <w:t xml:space="preserve"> </w:t>
      </w:r>
      <w:r w:rsidR="009F1576" w:rsidRPr="00DD434F">
        <w:rPr>
          <w:rFonts w:ascii="PT Astra Serif" w:hAnsi="PT Astra Serif"/>
          <w:sz w:val="28"/>
          <w:szCs w:val="28"/>
        </w:rPr>
        <w:t xml:space="preserve">норм </w:t>
      </w:r>
      <w:r w:rsidR="007D2538" w:rsidRPr="00DD434F">
        <w:rPr>
          <w:rFonts w:ascii="PT Astra Serif" w:hAnsi="PT Astra Serif"/>
          <w:sz w:val="28"/>
          <w:szCs w:val="28"/>
        </w:rPr>
        <w:t>С</w:t>
      </w:r>
      <w:r w:rsidR="00362B29" w:rsidRPr="00DD434F">
        <w:rPr>
          <w:rFonts w:ascii="PT Astra Serif" w:hAnsi="PT Astra Serif"/>
          <w:sz w:val="28"/>
          <w:szCs w:val="28"/>
        </w:rPr>
        <w:t>оглашения.</w:t>
      </w:r>
    </w:p>
    <w:p w:rsidR="00362B29" w:rsidRPr="00DD434F" w:rsidRDefault="00C30D11" w:rsidP="00C30D11">
      <w:pPr>
        <w:tabs>
          <w:tab w:val="left" w:pos="1394"/>
        </w:tabs>
        <w:jc w:val="both"/>
        <w:rPr>
          <w:rFonts w:ascii="PT Astra Serif" w:hAnsi="PT Astra Serif"/>
          <w:sz w:val="28"/>
          <w:szCs w:val="28"/>
        </w:rPr>
      </w:pPr>
      <w:r w:rsidRPr="00DD434F">
        <w:rPr>
          <w:rFonts w:ascii="PT Astra Serif" w:hAnsi="PT Astra Serif"/>
          <w:sz w:val="28"/>
          <w:szCs w:val="28"/>
        </w:rPr>
        <w:t xml:space="preserve">           3.4.</w:t>
      </w:r>
      <w:r w:rsidR="00143D3F">
        <w:rPr>
          <w:rFonts w:ascii="PT Astra Serif" w:hAnsi="PT Astra Serif"/>
          <w:sz w:val="28"/>
          <w:szCs w:val="28"/>
        </w:rPr>
        <w:t xml:space="preserve"> </w:t>
      </w:r>
      <w:r w:rsidR="00362B29" w:rsidRPr="00DD434F">
        <w:rPr>
          <w:rFonts w:ascii="PT Astra Serif" w:hAnsi="PT Astra Serif"/>
          <w:sz w:val="28"/>
          <w:szCs w:val="28"/>
        </w:rPr>
        <w:t xml:space="preserve">Стороны </w:t>
      </w:r>
      <w:r w:rsidR="00D75D7A" w:rsidRPr="00DD434F">
        <w:rPr>
          <w:rFonts w:ascii="PT Astra Serif" w:hAnsi="PT Astra Serif"/>
          <w:sz w:val="28"/>
          <w:szCs w:val="28"/>
        </w:rPr>
        <w:t>в соответствии с планами мероприятий по реализации Соглашения</w:t>
      </w:r>
      <w:r w:rsidR="00F147EB" w:rsidRPr="00DD434F">
        <w:rPr>
          <w:rFonts w:ascii="PT Astra Serif" w:hAnsi="PT Astra Serif"/>
          <w:sz w:val="28"/>
          <w:szCs w:val="28"/>
        </w:rPr>
        <w:t xml:space="preserve"> </w:t>
      </w:r>
      <w:r w:rsidR="00362B29" w:rsidRPr="00DD434F">
        <w:rPr>
          <w:rFonts w:ascii="PT Astra Serif" w:hAnsi="PT Astra Serif"/>
          <w:sz w:val="28"/>
          <w:szCs w:val="28"/>
        </w:rPr>
        <w:t>проводят</w:t>
      </w:r>
      <w:r w:rsidR="00F147EB" w:rsidRPr="00DD434F">
        <w:rPr>
          <w:rFonts w:ascii="PT Astra Serif" w:hAnsi="PT Astra Serif"/>
          <w:sz w:val="28"/>
          <w:szCs w:val="28"/>
        </w:rPr>
        <w:t xml:space="preserve"> </w:t>
      </w:r>
      <w:r w:rsidR="00362B29" w:rsidRPr="00DD434F">
        <w:rPr>
          <w:rFonts w:ascii="PT Astra Serif" w:hAnsi="PT Astra Serif"/>
          <w:sz w:val="28"/>
          <w:szCs w:val="28"/>
        </w:rPr>
        <w:t>мониторинги соблюдения организациями, норм трудового законодательства, положений Соглашения по вопросам заключения трудовых договоров</w:t>
      </w:r>
      <w:r w:rsidR="009519E8" w:rsidRPr="00DD434F">
        <w:rPr>
          <w:rFonts w:ascii="PT Astra Serif" w:hAnsi="PT Astra Serif"/>
          <w:sz w:val="28"/>
          <w:szCs w:val="28"/>
        </w:rPr>
        <w:t xml:space="preserve"> </w:t>
      </w:r>
      <w:r w:rsidR="00075D39" w:rsidRPr="00DD434F">
        <w:rPr>
          <w:rFonts w:ascii="PT Astra Serif" w:hAnsi="PT Astra Serif"/>
          <w:sz w:val="28"/>
          <w:szCs w:val="28"/>
        </w:rPr>
        <w:t>(эффективных контрактов)</w:t>
      </w:r>
      <w:r w:rsidR="00362B29" w:rsidRPr="00DD434F">
        <w:rPr>
          <w:rFonts w:ascii="PT Astra Serif" w:hAnsi="PT Astra Serif"/>
          <w:sz w:val="28"/>
          <w:szCs w:val="28"/>
        </w:rPr>
        <w:t>, реализации системы эффективного контракта, применения профессиональных стандартов, порядка проведения аттестации работников, занимающих должности педагогических работников.</w:t>
      </w:r>
    </w:p>
    <w:p w:rsidR="00362B29" w:rsidRPr="00143D3F" w:rsidRDefault="00C30D11" w:rsidP="00C30D11">
      <w:pPr>
        <w:tabs>
          <w:tab w:val="left" w:pos="1394"/>
        </w:tabs>
        <w:jc w:val="both"/>
        <w:rPr>
          <w:rFonts w:ascii="PT Astra Serif" w:hAnsi="PT Astra Serif"/>
          <w:sz w:val="28"/>
          <w:szCs w:val="28"/>
        </w:rPr>
      </w:pPr>
      <w:r w:rsidRPr="00DD434F">
        <w:rPr>
          <w:rFonts w:ascii="PT Astra Serif" w:hAnsi="PT Astra Serif"/>
          <w:sz w:val="28"/>
          <w:szCs w:val="28"/>
        </w:rPr>
        <w:t xml:space="preserve">          3.5</w:t>
      </w:r>
      <w:r w:rsidRPr="00143D3F">
        <w:rPr>
          <w:rFonts w:ascii="PT Astra Serif" w:hAnsi="PT Astra Serif"/>
          <w:sz w:val="28"/>
          <w:szCs w:val="28"/>
        </w:rPr>
        <w:t>.</w:t>
      </w:r>
      <w:r w:rsidR="00143D3F" w:rsidRPr="00143D3F">
        <w:rPr>
          <w:rFonts w:ascii="PT Astra Serif" w:hAnsi="PT Astra Serif"/>
          <w:sz w:val="28"/>
          <w:szCs w:val="28"/>
        </w:rPr>
        <w:t xml:space="preserve"> </w:t>
      </w:r>
      <w:r w:rsidR="009204DE" w:rsidRPr="00143D3F">
        <w:rPr>
          <w:rFonts w:ascii="PT Astra Serif" w:hAnsi="PT Astra Serif"/>
          <w:sz w:val="28"/>
          <w:szCs w:val="28"/>
        </w:rPr>
        <w:t xml:space="preserve">Стороны </w:t>
      </w:r>
      <w:r w:rsidR="00D75D7A" w:rsidRPr="00143D3F">
        <w:rPr>
          <w:rFonts w:ascii="PT Astra Serif" w:hAnsi="PT Astra Serif"/>
          <w:sz w:val="28"/>
          <w:szCs w:val="28"/>
        </w:rPr>
        <w:t>в соответствии с планами мероприятий по реализации Соглашения</w:t>
      </w:r>
      <w:r w:rsidR="00F147EB" w:rsidRPr="00143D3F">
        <w:rPr>
          <w:rFonts w:ascii="PT Astra Serif" w:hAnsi="PT Astra Serif"/>
          <w:sz w:val="28"/>
          <w:szCs w:val="28"/>
        </w:rPr>
        <w:t xml:space="preserve"> </w:t>
      </w:r>
      <w:r w:rsidR="009204DE" w:rsidRPr="00143D3F">
        <w:rPr>
          <w:rFonts w:ascii="PT Astra Serif" w:hAnsi="PT Astra Serif"/>
          <w:sz w:val="28"/>
          <w:szCs w:val="28"/>
        </w:rPr>
        <w:t xml:space="preserve">согласились </w:t>
      </w:r>
      <w:r w:rsidR="00362B29" w:rsidRPr="00143D3F">
        <w:rPr>
          <w:rFonts w:ascii="PT Astra Serif" w:hAnsi="PT Astra Serif"/>
          <w:sz w:val="28"/>
          <w:szCs w:val="28"/>
        </w:rPr>
        <w:t>освещать в средствах массовой информации, в том числе на официальных сайтах в информационно-телекоммуникационной сети «Интернет» результаты выполнения Соглашения, иных соглашений и коллективных договоров организаций.</w:t>
      </w:r>
    </w:p>
    <w:p w:rsidR="00362B29" w:rsidRPr="00143D3F" w:rsidRDefault="00C30D11" w:rsidP="00C30D11">
      <w:pPr>
        <w:tabs>
          <w:tab w:val="left" w:pos="1622"/>
        </w:tabs>
        <w:jc w:val="both"/>
        <w:rPr>
          <w:rFonts w:ascii="PT Astra Serif" w:hAnsi="PT Astra Serif"/>
          <w:sz w:val="28"/>
          <w:szCs w:val="28"/>
        </w:rPr>
      </w:pPr>
      <w:r w:rsidRPr="00143D3F">
        <w:rPr>
          <w:rFonts w:ascii="PT Astra Serif" w:hAnsi="PT Astra Serif"/>
          <w:sz w:val="28"/>
          <w:szCs w:val="28"/>
        </w:rPr>
        <w:t xml:space="preserve">          3.6.</w:t>
      </w:r>
      <w:r w:rsidR="00143D3F" w:rsidRPr="00143D3F">
        <w:rPr>
          <w:rFonts w:ascii="PT Astra Serif" w:hAnsi="PT Astra Serif"/>
          <w:sz w:val="28"/>
          <w:szCs w:val="28"/>
        </w:rPr>
        <w:t xml:space="preserve"> </w:t>
      </w:r>
      <w:r w:rsidR="00362B29" w:rsidRPr="00143D3F">
        <w:rPr>
          <w:rFonts w:ascii="PT Astra Serif" w:hAnsi="PT Astra Serif"/>
          <w:sz w:val="28"/>
          <w:szCs w:val="28"/>
        </w:rPr>
        <w:t>Стороны рекомендуют оформлять договоренности между представителями обучающихся в организациях и организациями по вопросам обеспечения защиты их прав и интересов в виде соглашений, прилагаемых к коллективным договорам организаций.</w:t>
      </w:r>
    </w:p>
    <w:p w:rsidR="00362B29" w:rsidRPr="00143D3F" w:rsidRDefault="00C30D11" w:rsidP="00C30D11">
      <w:pPr>
        <w:tabs>
          <w:tab w:val="left" w:pos="1291"/>
        </w:tabs>
        <w:jc w:val="both"/>
        <w:rPr>
          <w:rFonts w:ascii="PT Astra Serif" w:hAnsi="PT Astra Serif"/>
          <w:sz w:val="28"/>
          <w:szCs w:val="28"/>
        </w:rPr>
      </w:pPr>
      <w:r w:rsidRPr="00143D3F">
        <w:rPr>
          <w:rFonts w:ascii="PT Astra Serif" w:hAnsi="PT Astra Serif"/>
          <w:sz w:val="28"/>
          <w:szCs w:val="28"/>
        </w:rPr>
        <w:t xml:space="preserve">          3.7.</w:t>
      </w:r>
      <w:r w:rsidR="00143D3F" w:rsidRPr="00143D3F">
        <w:rPr>
          <w:rFonts w:ascii="PT Astra Serif" w:hAnsi="PT Astra Serif"/>
          <w:sz w:val="28"/>
          <w:szCs w:val="28"/>
        </w:rPr>
        <w:t xml:space="preserve"> </w:t>
      </w:r>
      <w:r w:rsidR="00362B29" w:rsidRPr="00143D3F">
        <w:rPr>
          <w:rFonts w:ascii="PT Astra Serif" w:hAnsi="PT Astra Serif"/>
          <w:sz w:val="28"/>
          <w:szCs w:val="28"/>
        </w:rPr>
        <w:t>Стороны считают приоритетными следующие направления в совместной деятельности:</w:t>
      </w:r>
    </w:p>
    <w:p w:rsidR="00362B29" w:rsidRPr="00143D3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143D3F">
        <w:rPr>
          <w:rFonts w:ascii="PT Astra Serif" w:hAnsi="PT Astra Serif"/>
          <w:sz w:val="28"/>
          <w:szCs w:val="28"/>
        </w:rPr>
        <w:t>содействие трудоустройству выпускников по специальности после выпуска;</w:t>
      </w:r>
    </w:p>
    <w:p w:rsidR="00362B29" w:rsidRPr="00143D3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143D3F">
        <w:rPr>
          <w:rFonts w:ascii="PT Astra Serif" w:hAnsi="PT Astra Serif"/>
          <w:sz w:val="28"/>
          <w:szCs w:val="28"/>
        </w:rPr>
        <w:t>содействие повышению профессиональной квалификации и карьерному росту молодёжи;</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обеспечение правовой и социальной защищенности молодежи;</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lastRenderedPageBreak/>
        <w:t xml:space="preserve">- </w:t>
      </w:r>
      <w:r w:rsidR="00362B29" w:rsidRPr="00DD434F">
        <w:rPr>
          <w:rFonts w:ascii="PT Astra Serif" w:hAnsi="PT Astra Serif"/>
          <w:sz w:val="28"/>
          <w:szCs w:val="28"/>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rsidR="00362B29" w:rsidRPr="00DD434F" w:rsidRDefault="00C30D11" w:rsidP="00C30D11">
      <w:pPr>
        <w:tabs>
          <w:tab w:val="left" w:pos="1363"/>
        </w:tabs>
        <w:jc w:val="both"/>
        <w:rPr>
          <w:rFonts w:ascii="PT Astra Serif" w:hAnsi="PT Astra Serif"/>
          <w:sz w:val="28"/>
          <w:szCs w:val="28"/>
        </w:rPr>
      </w:pPr>
      <w:r w:rsidRPr="00DD434F">
        <w:rPr>
          <w:rFonts w:ascii="PT Astra Serif" w:hAnsi="PT Astra Serif"/>
          <w:sz w:val="28"/>
          <w:szCs w:val="28"/>
        </w:rPr>
        <w:t xml:space="preserve">           3.8.</w:t>
      </w:r>
      <w:r w:rsidR="00143D3F">
        <w:rPr>
          <w:rFonts w:ascii="PT Astra Serif" w:hAnsi="PT Astra Serif"/>
          <w:sz w:val="28"/>
          <w:szCs w:val="28"/>
        </w:rPr>
        <w:t xml:space="preserve"> </w:t>
      </w:r>
      <w:r w:rsidR="00362B29" w:rsidRPr="00DD434F">
        <w:rPr>
          <w:rFonts w:ascii="PT Astra Serif" w:hAnsi="PT Astra Serif"/>
          <w:sz w:val="28"/>
          <w:szCs w:val="28"/>
        </w:rPr>
        <w:t>Департамент образования ЯНАО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содержащие, в том числе, положения по:</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закреплению за работниками наставников, установлению им соответствующей доплаты в размере и порядке, определяемых коллективными договорами;</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на условиях, предусмотренных трудовым договором, коллективным договором или локальными нормативными актами;</w:t>
      </w:r>
    </w:p>
    <w:p w:rsidR="00362B29" w:rsidRPr="00DD434F" w:rsidRDefault="00F50A6E"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и дополнительные профессиональные программы в соответствии с законодательством Российской Федерации и Ямало-Ненецкого автономного округа, и коллективным договором.</w:t>
      </w:r>
    </w:p>
    <w:p w:rsidR="00362B29" w:rsidRPr="00DD434F" w:rsidRDefault="00C30D11" w:rsidP="00C30D11">
      <w:pPr>
        <w:tabs>
          <w:tab w:val="left" w:pos="1488"/>
        </w:tabs>
        <w:jc w:val="both"/>
        <w:rPr>
          <w:rFonts w:ascii="PT Astra Serif" w:hAnsi="PT Astra Serif"/>
          <w:sz w:val="28"/>
          <w:szCs w:val="28"/>
        </w:rPr>
      </w:pPr>
      <w:r w:rsidRPr="00DD434F">
        <w:rPr>
          <w:rFonts w:ascii="PT Astra Serif" w:hAnsi="PT Astra Serif"/>
          <w:sz w:val="28"/>
          <w:szCs w:val="28"/>
        </w:rPr>
        <w:t xml:space="preserve">           3.9.</w:t>
      </w:r>
      <w:r w:rsidR="00F50A6E">
        <w:rPr>
          <w:rFonts w:ascii="PT Astra Serif" w:hAnsi="PT Astra Serif"/>
          <w:sz w:val="28"/>
          <w:szCs w:val="28"/>
        </w:rPr>
        <w:t xml:space="preserve"> </w:t>
      </w:r>
      <w:r w:rsidR="00362B29" w:rsidRPr="00DD434F">
        <w:rPr>
          <w:rFonts w:ascii="PT Astra Serif" w:hAnsi="PT Astra Serif"/>
          <w:sz w:val="28"/>
          <w:szCs w:val="28"/>
        </w:rPr>
        <w:t>Департамент образования ЯНАО и Профсоюз договорились о продолжении совместной разработки мер, связанных с устранением избыточной отчетности организаций, а также педагогических работников организаций.</w:t>
      </w:r>
    </w:p>
    <w:p w:rsidR="00362B29" w:rsidRPr="00DD434F" w:rsidRDefault="00362B29" w:rsidP="00362B29">
      <w:pPr>
        <w:tabs>
          <w:tab w:val="left" w:pos="1488"/>
        </w:tabs>
        <w:ind w:left="760"/>
        <w:jc w:val="both"/>
        <w:rPr>
          <w:rFonts w:ascii="PT Astra Serif" w:hAnsi="PT Astra Serif"/>
          <w:sz w:val="28"/>
          <w:szCs w:val="28"/>
        </w:rPr>
      </w:pPr>
    </w:p>
    <w:p w:rsidR="00362B29" w:rsidRPr="00DD434F" w:rsidRDefault="00362B29" w:rsidP="000E02A3">
      <w:pPr>
        <w:pStyle w:val="a4"/>
        <w:numPr>
          <w:ilvl w:val="0"/>
          <w:numId w:val="11"/>
        </w:numPr>
        <w:ind w:left="3402"/>
        <w:rPr>
          <w:rFonts w:ascii="PT Astra Serif" w:hAnsi="PT Astra Serif" w:cs="Times New Roman"/>
          <w:b/>
          <w:color w:val="auto"/>
          <w:sz w:val="28"/>
          <w:szCs w:val="28"/>
        </w:rPr>
      </w:pPr>
      <w:r w:rsidRPr="00DD434F">
        <w:rPr>
          <w:rFonts w:ascii="PT Astra Serif" w:hAnsi="PT Astra Serif" w:cs="Times New Roman"/>
          <w:b/>
          <w:color w:val="auto"/>
          <w:sz w:val="28"/>
          <w:szCs w:val="28"/>
        </w:rPr>
        <w:t>Трудовые отношения</w:t>
      </w:r>
    </w:p>
    <w:p w:rsidR="00362B29" w:rsidRPr="00DD434F" w:rsidRDefault="00362B29" w:rsidP="00362B29">
      <w:pPr>
        <w:pStyle w:val="a4"/>
        <w:rPr>
          <w:rFonts w:ascii="PT Astra Serif" w:hAnsi="PT Astra Serif" w:cs="Times New Roman"/>
          <w:color w:val="auto"/>
          <w:sz w:val="28"/>
          <w:szCs w:val="28"/>
        </w:rPr>
      </w:pPr>
    </w:p>
    <w:p w:rsidR="00362B29" w:rsidRPr="00DD434F" w:rsidRDefault="009519E8" w:rsidP="009519E8">
      <w:pPr>
        <w:tabs>
          <w:tab w:val="left" w:pos="1288"/>
        </w:tabs>
        <w:jc w:val="both"/>
        <w:rPr>
          <w:rFonts w:ascii="PT Astra Serif" w:hAnsi="PT Astra Serif"/>
          <w:sz w:val="28"/>
          <w:szCs w:val="28"/>
        </w:rPr>
      </w:pPr>
      <w:r w:rsidRPr="00DD434F">
        <w:rPr>
          <w:rFonts w:ascii="PT Astra Serif" w:hAnsi="PT Astra Serif"/>
          <w:sz w:val="28"/>
          <w:szCs w:val="28"/>
        </w:rPr>
        <w:t xml:space="preserve">          4.1.</w:t>
      </w:r>
      <w:r w:rsidR="00F50A6E">
        <w:rPr>
          <w:rFonts w:ascii="PT Astra Serif" w:hAnsi="PT Astra Serif"/>
          <w:sz w:val="28"/>
          <w:szCs w:val="28"/>
        </w:rPr>
        <w:t xml:space="preserve"> </w:t>
      </w:r>
      <w:r w:rsidR="00362B29" w:rsidRPr="00DD434F">
        <w:rPr>
          <w:rFonts w:ascii="PT Astra Serif" w:hAnsi="PT Astra Serif"/>
          <w:sz w:val="28"/>
          <w:szCs w:val="28"/>
        </w:rPr>
        <w:t>Стороны при регулировании трудовых отношений исходят из того, что:</w:t>
      </w:r>
    </w:p>
    <w:p w:rsidR="00362B29" w:rsidRPr="00DD434F" w:rsidRDefault="0009305B" w:rsidP="009519E8">
      <w:pPr>
        <w:tabs>
          <w:tab w:val="left" w:pos="1632"/>
        </w:tabs>
        <w:jc w:val="both"/>
        <w:rPr>
          <w:rFonts w:ascii="PT Astra Serif" w:hAnsi="PT Astra Serif"/>
          <w:sz w:val="28"/>
          <w:szCs w:val="28"/>
        </w:rPr>
      </w:pPr>
      <w:r w:rsidRPr="00DD434F">
        <w:rPr>
          <w:rFonts w:ascii="PT Astra Serif" w:hAnsi="PT Astra Serif"/>
          <w:sz w:val="28"/>
          <w:szCs w:val="28"/>
        </w:rPr>
        <w:t xml:space="preserve">          </w:t>
      </w:r>
      <w:r w:rsidR="009519E8" w:rsidRPr="00DD434F">
        <w:rPr>
          <w:rFonts w:ascii="PT Astra Serif" w:hAnsi="PT Astra Serif"/>
          <w:sz w:val="28"/>
          <w:szCs w:val="28"/>
        </w:rPr>
        <w:t>4.1.1.</w:t>
      </w:r>
      <w:r w:rsidR="00F50A6E">
        <w:rPr>
          <w:rFonts w:ascii="PT Astra Serif" w:hAnsi="PT Astra Serif"/>
          <w:sz w:val="28"/>
          <w:szCs w:val="28"/>
        </w:rPr>
        <w:t xml:space="preserve"> </w:t>
      </w:r>
      <w:r w:rsidR="00362B29" w:rsidRPr="00DD434F">
        <w:rPr>
          <w:rFonts w:ascii="PT Astra Serif" w:hAnsi="PT Astra Serif"/>
          <w:sz w:val="28"/>
          <w:szCs w:val="28"/>
        </w:rPr>
        <w:t>Трудовой договор с работниками организаций заключается в письменной форме, как правило, на неопределенный срок.</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Трудовые договоры на замещение должностей педагогических работников, относящихся к профессорско-преподавательскому составу</w:t>
      </w:r>
      <w:r w:rsidR="00F147EB" w:rsidRPr="00DD434F">
        <w:rPr>
          <w:rFonts w:ascii="PT Astra Serif" w:hAnsi="PT Astra Serif"/>
          <w:sz w:val="28"/>
          <w:szCs w:val="28"/>
        </w:rPr>
        <w:t xml:space="preserve"> </w:t>
      </w:r>
      <w:r w:rsidRPr="00DD434F">
        <w:rPr>
          <w:rFonts w:ascii="PT Astra Serif" w:hAnsi="PT Astra Serif"/>
          <w:sz w:val="28"/>
          <w:szCs w:val="28"/>
        </w:rPr>
        <w:t xml:space="preserve">организаций, осуществляющих образовательную деятельность по реализации дополнительных профессиональных программ могут заключаться как на неопределенный срок, так </w:t>
      </w:r>
      <w:r w:rsidRPr="00DD434F">
        <w:rPr>
          <w:rFonts w:ascii="PT Astra Serif" w:hAnsi="PT Astra Serif"/>
          <w:sz w:val="28"/>
          <w:szCs w:val="28"/>
        </w:rPr>
        <w:lastRenderedPageBreak/>
        <w:t>и на срок, определенный сторонами трудового договора с учетом особенностей, установленных статьями 332 и 336.1 Трудового кодекса Российской Федерации. Заключению трудового договора на замещение должностей педагогических работников, относящихся к профессорско-преподавательскому составу организаций, осуществляющих образовательную деятельность по реализации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rsidR="00362B29" w:rsidRPr="00DD434F" w:rsidRDefault="0009305B" w:rsidP="0009305B">
      <w:pPr>
        <w:tabs>
          <w:tab w:val="left" w:pos="1459"/>
        </w:tabs>
        <w:jc w:val="both"/>
        <w:rPr>
          <w:rFonts w:ascii="PT Astra Serif" w:hAnsi="PT Astra Serif"/>
          <w:sz w:val="28"/>
          <w:szCs w:val="28"/>
        </w:rPr>
      </w:pPr>
      <w:r w:rsidRPr="00DD434F">
        <w:rPr>
          <w:rFonts w:ascii="PT Astra Serif" w:hAnsi="PT Astra Serif"/>
          <w:sz w:val="28"/>
          <w:szCs w:val="28"/>
        </w:rPr>
        <w:t xml:space="preserve">          4.1.2.</w:t>
      </w:r>
      <w:r w:rsidR="00F50A6E">
        <w:rPr>
          <w:rFonts w:ascii="PT Astra Serif" w:hAnsi="PT Astra Serif"/>
          <w:sz w:val="28"/>
          <w:szCs w:val="28"/>
        </w:rPr>
        <w:t xml:space="preserve"> </w:t>
      </w:r>
      <w:r w:rsidR="00362B29" w:rsidRPr="00DD434F">
        <w:rPr>
          <w:rFonts w:ascii="PT Astra Serif" w:hAnsi="PT Astra Serif"/>
          <w:sz w:val="28"/>
          <w:szCs w:val="28"/>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w:t>
      </w:r>
      <w:r w:rsidR="00FC5859" w:rsidRPr="00DD434F">
        <w:rPr>
          <w:rFonts w:ascii="PT Astra Serif" w:hAnsi="PT Astra Serif"/>
          <w:sz w:val="28"/>
          <w:szCs w:val="28"/>
        </w:rPr>
        <w:t>иципальных) учреждениях на 2012-</w:t>
      </w:r>
      <w:r w:rsidR="00362B29" w:rsidRPr="00DD434F">
        <w:rPr>
          <w:rFonts w:ascii="PT Astra Serif" w:hAnsi="PT Astra Serif"/>
          <w:sz w:val="28"/>
          <w:szCs w:val="28"/>
        </w:rPr>
        <w:t>2018 годы, утвержденной распоряжением Правительства Российской Федерации от 26 ноября 2012 г. № 2190-р) (далее - Программа).</w:t>
      </w:r>
    </w:p>
    <w:p w:rsidR="00FC5859" w:rsidRPr="00DD434F" w:rsidRDefault="00362B29" w:rsidP="00FC5859">
      <w:pPr>
        <w:ind w:firstLine="760"/>
        <w:jc w:val="both"/>
        <w:rPr>
          <w:rFonts w:ascii="PT Astra Serif" w:hAnsi="PT Astra Serif"/>
          <w:sz w:val="28"/>
          <w:szCs w:val="28"/>
        </w:rPr>
      </w:pPr>
      <w:r w:rsidRPr="00DD434F">
        <w:rPr>
          <w:rFonts w:ascii="PT Astra Serif" w:hAnsi="PT Astra Serif"/>
          <w:sz w:val="28"/>
          <w:szCs w:val="28"/>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362B29" w:rsidRPr="00DD434F" w:rsidRDefault="00FC5859" w:rsidP="00FC5859">
      <w:pPr>
        <w:ind w:firstLine="760"/>
        <w:jc w:val="both"/>
        <w:rPr>
          <w:rFonts w:ascii="PT Astra Serif" w:hAnsi="PT Astra Serif"/>
          <w:sz w:val="28"/>
          <w:szCs w:val="28"/>
        </w:rPr>
      </w:pPr>
      <w:r w:rsidRPr="00DD434F">
        <w:rPr>
          <w:rFonts w:ascii="PT Astra Serif" w:hAnsi="PT Astra Serif"/>
          <w:sz w:val="28"/>
          <w:szCs w:val="28"/>
        </w:rPr>
        <w:t xml:space="preserve">4.1.3. </w:t>
      </w:r>
      <w:r w:rsidR="00362B29" w:rsidRPr="00DD434F">
        <w:rPr>
          <w:rFonts w:ascii="PT Astra Serif" w:hAnsi="PT Astra Serif"/>
          <w:sz w:val="28"/>
          <w:szCs w:val="28"/>
        </w:rPr>
        <w:t xml:space="preserve">Работодатели в соответствии с Программой, а также с учетом Рекомендаций по </w:t>
      </w:r>
      <w:r w:rsidRPr="00DD434F">
        <w:rPr>
          <w:rFonts w:ascii="PT Astra Serif" w:hAnsi="PT Astra Serif"/>
          <w:sz w:val="28"/>
          <w:szCs w:val="28"/>
        </w:rPr>
        <w:t>оформлению трудовых отношений с</w:t>
      </w:r>
      <w:r w:rsidR="00F50A6E">
        <w:rPr>
          <w:rFonts w:ascii="PT Astra Serif" w:hAnsi="PT Astra Serif"/>
          <w:sz w:val="28"/>
          <w:szCs w:val="28"/>
        </w:rPr>
        <w:t xml:space="preserve"> </w:t>
      </w:r>
      <w:r w:rsidR="00362B29" w:rsidRPr="00DD434F">
        <w:rPr>
          <w:rFonts w:ascii="PT Astra Serif" w:hAnsi="PT Astra Serif"/>
          <w:sz w:val="28"/>
          <w:szCs w:val="28"/>
        </w:rPr>
        <w:t>работником государственного (муниципального) учреждения при введении эффективного контракта, утвержденных приказом Министерства труда и социальной з</w:t>
      </w:r>
      <w:r w:rsidR="00362B29" w:rsidRPr="00DD434F">
        <w:rPr>
          <w:rStyle w:val="2"/>
          <w:rFonts w:ascii="PT Astra Serif" w:eastAsia="Tahoma" w:hAnsi="PT Astra Serif"/>
          <w:color w:val="auto"/>
          <w:sz w:val="28"/>
          <w:szCs w:val="28"/>
          <w:u w:val="none"/>
        </w:rPr>
        <w:t>ащи</w:t>
      </w:r>
      <w:r w:rsidR="00362B29" w:rsidRPr="00DD434F">
        <w:rPr>
          <w:rFonts w:ascii="PT Astra Serif" w:hAnsi="PT Astra Serif"/>
          <w:sz w:val="28"/>
          <w:szCs w:val="28"/>
        </w:rPr>
        <w:t xml:space="preserve">ты Российской Федерации от 26 апреля 2013 г. №167н «Об утверждении рекомендаций по </w:t>
      </w:r>
      <w:r w:rsidR="00FF3EF0" w:rsidRPr="00DD434F">
        <w:rPr>
          <w:rFonts w:ascii="PT Astra Serif" w:hAnsi="PT Astra Serif"/>
          <w:sz w:val="28"/>
          <w:szCs w:val="28"/>
        </w:rPr>
        <w:t xml:space="preserve">оформлению трудовых отношений с работником </w:t>
      </w:r>
      <w:r w:rsidR="00362B29" w:rsidRPr="00DD434F">
        <w:rPr>
          <w:rFonts w:ascii="PT Astra Serif" w:hAnsi="PT Astra Serif"/>
          <w:sz w:val="28"/>
          <w:szCs w:val="28"/>
        </w:rPr>
        <w:t>государственного (муниципального) учреждения при введении эффективного контракта», в редакции приказа Минтруда России от</w:t>
      </w:r>
      <w:r w:rsidR="00FE00CF" w:rsidRPr="00DD434F">
        <w:rPr>
          <w:rFonts w:ascii="PT Astra Serif" w:hAnsi="PT Astra Serif"/>
          <w:sz w:val="28"/>
          <w:szCs w:val="28"/>
        </w:rPr>
        <w:t xml:space="preserve"> </w:t>
      </w:r>
      <w:r w:rsidR="00362B29" w:rsidRPr="00DD434F">
        <w:rPr>
          <w:rFonts w:ascii="PT Astra Serif" w:hAnsi="PT Astra Serif"/>
          <w:sz w:val="28"/>
          <w:szCs w:val="28"/>
        </w:rPr>
        <w:t>20 февраля 2014 г. № 103н (зарегистрировано Минюстом России 15 мая 2014 г., регистрационный № 32284)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362B29" w:rsidRPr="00DD434F" w:rsidRDefault="00F50A6E"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362B29" w:rsidRPr="00DD434F" w:rsidRDefault="00F50A6E"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FF3EF0" w:rsidRPr="00DD434F" w:rsidRDefault="00F50A6E" w:rsidP="00FF3EF0">
      <w:pPr>
        <w:ind w:firstLine="740"/>
        <w:jc w:val="both"/>
        <w:rPr>
          <w:rFonts w:ascii="PT Astra Serif" w:hAnsi="PT Astra Serif"/>
          <w:sz w:val="28"/>
          <w:szCs w:val="28"/>
        </w:rPr>
      </w:pPr>
      <w:r>
        <w:rPr>
          <w:rFonts w:ascii="PT Astra Serif" w:eastAsiaTheme="minorHAnsi" w:hAnsi="PT Astra Serif"/>
          <w:sz w:val="28"/>
          <w:szCs w:val="28"/>
          <w:lang w:eastAsia="en-US"/>
        </w:rPr>
        <w:lastRenderedPageBreak/>
        <w:t xml:space="preserve">- </w:t>
      </w:r>
      <w:r w:rsidR="00362B29" w:rsidRPr="00DD434F">
        <w:rPr>
          <w:rFonts w:ascii="PT Astra Serif" w:hAnsi="PT Astra Serif"/>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r w:rsidR="00FF3EF0" w:rsidRPr="00DD434F">
        <w:rPr>
          <w:rFonts w:ascii="PT Astra Serif" w:hAnsi="PT Astra Serif"/>
          <w:sz w:val="28"/>
          <w:szCs w:val="28"/>
        </w:rPr>
        <w:t>.</w:t>
      </w:r>
    </w:p>
    <w:p w:rsidR="00362B29" w:rsidRPr="00DD434F" w:rsidRDefault="00FF3EF0" w:rsidP="00FF3EF0">
      <w:pPr>
        <w:ind w:firstLine="740"/>
        <w:jc w:val="both"/>
        <w:rPr>
          <w:rFonts w:ascii="PT Astra Serif" w:hAnsi="PT Astra Serif"/>
          <w:sz w:val="28"/>
          <w:szCs w:val="28"/>
        </w:rPr>
      </w:pPr>
      <w:r w:rsidRPr="00DD434F">
        <w:rPr>
          <w:rFonts w:ascii="PT Astra Serif" w:hAnsi="PT Astra Serif"/>
          <w:sz w:val="28"/>
          <w:szCs w:val="28"/>
        </w:rPr>
        <w:t xml:space="preserve">4.1.4. </w:t>
      </w:r>
      <w:r w:rsidR="00362B29" w:rsidRPr="00DD434F">
        <w:rPr>
          <w:rFonts w:ascii="PT Astra Serif" w:hAnsi="PT Astra Serif"/>
          <w:sz w:val="28"/>
          <w:szCs w:val="28"/>
        </w:rPr>
        <w:t>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w:t>
      </w:r>
      <w:r w:rsidR="0070114B" w:rsidRPr="00DD434F">
        <w:rPr>
          <w:rFonts w:ascii="PT Astra Serif" w:hAnsi="PT Astra Serif"/>
          <w:sz w:val="28"/>
          <w:szCs w:val="28"/>
        </w:rPr>
        <w:t>,</w:t>
      </w:r>
      <w:r w:rsidR="00362B29" w:rsidRPr="00DD434F">
        <w:rPr>
          <w:rFonts w:ascii="PT Astra Serif" w:hAnsi="PT Astra Serif"/>
          <w:sz w:val="28"/>
          <w:szCs w:val="28"/>
        </w:rPr>
        <w:t xml:space="preserve"> чем за два месяца до их введения, а также своевременное заключение дополнительных соглашений к трудовому договору об</w:t>
      </w:r>
      <w:r w:rsidR="00FE00CF" w:rsidRPr="00DD434F">
        <w:rPr>
          <w:rFonts w:ascii="PT Astra Serif" w:hAnsi="PT Astra Serif"/>
          <w:sz w:val="28"/>
          <w:szCs w:val="28"/>
        </w:rPr>
        <w:t xml:space="preserve"> </w:t>
      </w:r>
      <w:r w:rsidR="00362B29" w:rsidRPr="00DD434F">
        <w:rPr>
          <w:rFonts w:ascii="PT Astra Serif" w:hAnsi="PT Astra Serif"/>
          <w:sz w:val="28"/>
          <w:szCs w:val="28"/>
        </w:rPr>
        <w:t>изменении условий трудового договора.</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FF3EF0" w:rsidRPr="00DD434F" w:rsidRDefault="00362B29" w:rsidP="00FF3EF0">
      <w:pPr>
        <w:ind w:firstLine="760"/>
        <w:jc w:val="both"/>
        <w:rPr>
          <w:rFonts w:ascii="PT Astra Serif" w:hAnsi="PT Astra Serif"/>
          <w:sz w:val="28"/>
          <w:szCs w:val="28"/>
        </w:rPr>
      </w:pPr>
      <w:r w:rsidRPr="00DD434F">
        <w:rPr>
          <w:rFonts w:ascii="PT Astra Serif" w:hAnsi="PT Astra Serif"/>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r w:rsidR="001B55CC" w:rsidRPr="00DD434F">
        <w:rPr>
          <w:rFonts w:ascii="PT Astra Serif" w:hAnsi="PT Astra Serif"/>
          <w:sz w:val="28"/>
          <w:szCs w:val="28"/>
        </w:rPr>
        <w:t>.</w:t>
      </w:r>
    </w:p>
    <w:p w:rsidR="00362B29" w:rsidRPr="00DD434F" w:rsidRDefault="00FF3EF0" w:rsidP="0012561C">
      <w:pPr>
        <w:ind w:firstLine="760"/>
        <w:jc w:val="both"/>
        <w:rPr>
          <w:rFonts w:ascii="PT Astra Serif" w:hAnsi="PT Astra Serif"/>
          <w:sz w:val="28"/>
          <w:szCs w:val="28"/>
        </w:rPr>
      </w:pPr>
      <w:r w:rsidRPr="00DD434F">
        <w:rPr>
          <w:rFonts w:ascii="PT Astra Serif" w:hAnsi="PT Astra Serif"/>
          <w:sz w:val="28"/>
          <w:szCs w:val="28"/>
        </w:rPr>
        <w:t xml:space="preserve">4.1.5. </w:t>
      </w:r>
      <w:r w:rsidR="00362B29" w:rsidRPr="00DD434F">
        <w:rPr>
          <w:rFonts w:ascii="PT Astra Serif" w:hAnsi="PT Astra Serif"/>
          <w:sz w:val="28"/>
          <w:szCs w:val="28"/>
        </w:rPr>
        <w:t>Работники орг</w:t>
      </w:r>
      <w:r w:rsidRPr="00DD434F">
        <w:rPr>
          <w:rFonts w:ascii="PT Astra Serif" w:hAnsi="PT Astra Serif"/>
          <w:sz w:val="28"/>
          <w:szCs w:val="28"/>
        </w:rPr>
        <w:t xml:space="preserve">анизаций, включая руководителей </w:t>
      </w:r>
      <w:r w:rsidR="00362B29" w:rsidRPr="00DD434F">
        <w:rPr>
          <w:rFonts w:ascii="PT Astra Serif" w:hAnsi="PT Astra Serif"/>
          <w:sz w:val="28"/>
          <w:szCs w:val="28"/>
        </w:rPr>
        <w:t xml:space="preserve">и заместителей </w:t>
      </w:r>
      <w:r w:rsidR="0069011A" w:rsidRPr="00DD434F">
        <w:rPr>
          <w:rFonts w:ascii="PT Astra Serif" w:hAnsi="PT Astra Serif"/>
          <w:sz w:val="28"/>
          <w:szCs w:val="28"/>
        </w:rPr>
        <w:t>руководителей</w:t>
      </w:r>
      <w:r w:rsidR="00F147EB" w:rsidRPr="00DD434F">
        <w:rPr>
          <w:rFonts w:ascii="PT Astra Serif" w:hAnsi="PT Astra Serif"/>
          <w:sz w:val="28"/>
          <w:szCs w:val="28"/>
        </w:rPr>
        <w:t xml:space="preserve"> </w:t>
      </w:r>
      <w:r w:rsidR="00362B29" w:rsidRPr="00DD434F">
        <w:rPr>
          <w:rFonts w:ascii="PT Astra Serif" w:hAnsi="PT Astra Serif"/>
          <w:sz w:val="28"/>
          <w:szCs w:val="28"/>
        </w:rPr>
        <w:t>организаций</w:t>
      </w:r>
      <w:r w:rsidR="00D75D7A" w:rsidRPr="00DD434F">
        <w:rPr>
          <w:rFonts w:ascii="PT Astra Serif" w:hAnsi="PT Astra Serif"/>
          <w:sz w:val="28"/>
          <w:szCs w:val="28"/>
        </w:rPr>
        <w:t>,</w:t>
      </w:r>
      <w:r w:rsidR="00362B29" w:rsidRPr="00DD434F">
        <w:rPr>
          <w:rFonts w:ascii="PT Astra Serif" w:hAnsi="PT Astra Serif"/>
          <w:sz w:val="28"/>
          <w:szCs w:val="28"/>
        </w:rPr>
        <w:t xml:space="preserve"> наряду с работой, определенной трудовым договором, могут заме</w:t>
      </w:r>
      <w:r w:rsidR="0069011A" w:rsidRPr="00DD434F">
        <w:rPr>
          <w:rFonts w:ascii="PT Astra Serif" w:hAnsi="PT Astra Serif"/>
          <w:sz w:val="28"/>
          <w:szCs w:val="28"/>
        </w:rPr>
        <w:t>щ</w:t>
      </w:r>
      <w:r w:rsidR="00362B29" w:rsidRPr="00DD434F">
        <w:rPr>
          <w:rFonts w:ascii="PT Astra Serif" w:hAnsi="PT Astra Serif"/>
          <w:sz w:val="28"/>
          <w:szCs w:val="28"/>
        </w:rPr>
        <w:t>ать в той же организации на условиях дополнительного соглашения</w:t>
      </w:r>
      <w:r w:rsidR="00D75D7A" w:rsidRPr="00DD434F">
        <w:rPr>
          <w:rFonts w:ascii="PT Astra Serif" w:hAnsi="PT Astra Serif"/>
          <w:sz w:val="28"/>
          <w:szCs w:val="28"/>
        </w:rPr>
        <w:t xml:space="preserve"> к трудовому договору</w:t>
      </w:r>
      <w:r w:rsidR="009B0947" w:rsidRPr="00DD434F">
        <w:rPr>
          <w:rFonts w:ascii="PT Astra Serif" w:hAnsi="PT Astra Serif"/>
          <w:sz w:val="28"/>
          <w:szCs w:val="28"/>
        </w:rPr>
        <w:t xml:space="preserve"> </w:t>
      </w:r>
      <w:r w:rsidR="006312D8" w:rsidRPr="00DD434F">
        <w:rPr>
          <w:rFonts w:ascii="PT Astra Serif" w:hAnsi="PT Astra Serif"/>
          <w:sz w:val="28"/>
          <w:szCs w:val="28"/>
        </w:rPr>
        <w:t>(эффективному контракту)</w:t>
      </w:r>
      <w:r w:rsidR="00D75D7A" w:rsidRPr="00DD434F">
        <w:rPr>
          <w:rFonts w:ascii="PT Astra Serif" w:hAnsi="PT Astra Serif"/>
          <w:sz w:val="28"/>
          <w:szCs w:val="28"/>
        </w:rPr>
        <w:t xml:space="preserve"> должности </w:t>
      </w:r>
      <w:r w:rsidR="00362B29" w:rsidRPr="00DD434F">
        <w:rPr>
          <w:rFonts w:ascii="PT Astra Serif" w:hAnsi="PT Astra Serif"/>
          <w:sz w:val="28"/>
          <w:szCs w:val="28"/>
        </w:rPr>
        <w:t>педагогических</w:t>
      </w:r>
      <w:r w:rsidR="00F147EB" w:rsidRPr="00DD434F">
        <w:rPr>
          <w:rFonts w:ascii="PT Astra Serif" w:hAnsi="PT Astra Serif"/>
          <w:sz w:val="28"/>
          <w:szCs w:val="28"/>
        </w:rPr>
        <w:t xml:space="preserve"> </w:t>
      </w:r>
      <w:r w:rsidR="00F50A6E">
        <w:rPr>
          <w:rFonts w:ascii="PT Astra Serif" w:hAnsi="PT Astra Serif"/>
          <w:sz w:val="28"/>
          <w:szCs w:val="28"/>
        </w:rPr>
        <w:t xml:space="preserve">работников по </w:t>
      </w:r>
      <w:r w:rsidR="00362B29" w:rsidRPr="00DD434F">
        <w:rPr>
          <w:rFonts w:ascii="PT Astra Serif" w:hAnsi="PT Astra Serif"/>
          <w:sz w:val="28"/>
          <w:szCs w:val="28"/>
        </w:rPr>
        <w:t>выполнению учебной (преподавательской) работы без занятия штатной должности (далее - учебная нагрузка)</w:t>
      </w:r>
      <w:r w:rsidR="00D75D7A" w:rsidRPr="00DD434F">
        <w:rPr>
          <w:rFonts w:ascii="PT Astra Serif" w:hAnsi="PT Astra Serif"/>
          <w:sz w:val="28"/>
          <w:szCs w:val="28"/>
        </w:rPr>
        <w:t>.</w:t>
      </w:r>
    </w:p>
    <w:p w:rsidR="00AE58ED" w:rsidRPr="00DD434F" w:rsidRDefault="00AE58ED" w:rsidP="0012561C">
      <w:pPr>
        <w:tabs>
          <w:tab w:val="left" w:pos="4462"/>
          <w:tab w:val="left" w:pos="8722"/>
        </w:tabs>
        <w:ind w:firstLine="780"/>
        <w:jc w:val="both"/>
        <w:rPr>
          <w:rFonts w:ascii="PT Astra Serif" w:hAnsi="PT Astra Serif"/>
          <w:sz w:val="28"/>
          <w:szCs w:val="28"/>
        </w:rPr>
      </w:pPr>
      <w:r w:rsidRPr="00DD434F">
        <w:rPr>
          <w:rFonts w:ascii="PT Astra Serif" w:hAnsi="PT Astra Serif"/>
          <w:sz w:val="28"/>
          <w:szCs w:val="28"/>
        </w:rPr>
        <w:t>При замещении должностей учителей, преподавателей работни</w:t>
      </w:r>
      <w:r w:rsidR="00F50A6E">
        <w:rPr>
          <w:rFonts w:ascii="PT Astra Serif" w:hAnsi="PT Astra Serif"/>
          <w:sz w:val="28"/>
          <w:szCs w:val="28"/>
        </w:rPr>
        <w:t xml:space="preserve">ки образовательных организаций, </w:t>
      </w:r>
      <w:r w:rsidRPr="00DD434F">
        <w:rPr>
          <w:rFonts w:ascii="PT Astra Serif" w:hAnsi="PT Astra Serif"/>
          <w:sz w:val="28"/>
          <w:szCs w:val="28"/>
        </w:rPr>
        <w:t>включая руководителей и заместителей руководителей образовательных организаций, наряду с работой, определенной трудовым договором, могут одновременно осуществлять т</w:t>
      </w:r>
      <w:r w:rsidR="00F50A6E">
        <w:rPr>
          <w:rFonts w:ascii="PT Astra Serif" w:hAnsi="PT Astra Serif"/>
          <w:sz w:val="28"/>
          <w:szCs w:val="28"/>
        </w:rPr>
        <w:t xml:space="preserve">акие виды дополнительной работы </w:t>
      </w:r>
      <w:r w:rsidRPr="00DD434F">
        <w:rPr>
          <w:rFonts w:ascii="PT Astra Serif" w:hAnsi="PT Astra Serif"/>
          <w:sz w:val="28"/>
          <w:szCs w:val="28"/>
        </w:rPr>
        <w:t>за дополнительную оплату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362B29" w:rsidRPr="00DD434F" w:rsidRDefault="00362B29" w:rsidP="0012561C">
      <w:pPr>
        <w:ind w:firstLine="760"/>
        <w:jc w:val="both"/>
        <w:rPr>
          <w:rFonts w:ascii="PT Astra Serif" w:hAnsi="PT Astra Serif"/>
          <w:sz w:val="28"/>
          <w:szCs w:val="28"/>
        </w:rPr>
      </w:pPr>
      <w:r w:rsidRPr="00DD434F">
        <w:rPr>
          <w:rFonts w:ascii="PT Astra Serif" w:hAnsi="PT Astra Serif"/>
          <w:sz w:val="28"/>
          <w:szCs w:val="28"/>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FF3EF0" w:rsidRPr="00DD434F" w:rsidRDefault="00362B29" w:rsidP="00FF3EF0">
      <w:pPr>
        <w:ind w:firstLine="760"/>
        <w:jc w:val="both"/>
        <w:rPr>
          <w:rFonts w:ascii="PT Astra Serif" w:hAnsi="PT Astra Serif"/>
          <w:sz w:val="28"/>
          <w:szCs w:val="28"/>
        </w:rPr>
      </w:pPr>
      <w:r w:rsidRPr="00DD434F">
        <w:rPr>
          <w:rFonts w:ascii="PT Astra Serif" w:hAnsi="PT Astra Serif"/>
          <w:sz w:val="28"/>
          <w:szCs w:val="28"/>
        </w:rPr>
        <w:t xml:space="preserve">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w:t>
      </w:r>
      <w:r w:rsidRPr="00DD434F">
        <w:rPr>
          <w:rFonts w:ascii="PT Astra Serif" w:hAnsi="PT Astra Serif"/>
          <w:sz w:val="28"/>
          <w:szCs w:val="28"/>
        </w:rPr>
        <w:lastRenderedPageBreak/>
        <w:t>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362B29" w:rsidRPr="00DD434F" w:rsidRDefault="00FF3EF0" w:rsidP="00FF3EF0">
      <w:pPr>
        <w:ind w:firstLine="760"/>
        <w:jc w:val="both"/>
        <w:rPr>
          <w:rFonts w:ascii="PT Astra Serif" w:hAnsi="PT Astra Serif"/>
          <w:sz w:val="28"/>
          <w:szCs w:val="28"/>
        </w:rPr>
      </w:pPr>
      <w:r w:rsidRPr="00DD434F">
        <w:rPr>
          <w:rFonts w:ascii="PT Astra Serif" w:hAnsi="PT Astra Serif"/>
          <w:sz w:val="28"/>
          <w:szCs w:val="28"/>
        </w:rPr>
        <w:t xml:space="preserve">4.1.6. </w:t>
      </w:r>
      <w:r w:rsidR="00362B29" w:rsidRPr="00DD434F">
        <w:rPr>
          <w:rFonts w:ascii="PT Astra Serif" w:hAnsi="PT Astra Serif"/>
          <w:sz w:val="28"/>
          <w:szCs w:val="28"/>
        </w:rPr>
        <w:t>Работодатели в сфере трудовых отношений обязаны:</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12561C" w:rsidRPr="00DD434F" w:rsidRDefault="0012561C" w:rsidP="0012561C">
      <w:pPr>
        <w:tabs>
          <w:tab w:val="left" w:pos="1100"/>
        </w:tabs>
        <w:spacing w:line="302" w:lineRule="exact"/>
        <w:ind w:firstLine="780"/>
        <w:jc w:val="both"/>
        <w:rPr>
          <w:rFonts w:ascii="PT Astra Serif" w:hAnsi="PT Astra Serif"/>
          <w:sz w:val="28"/>
          <w:szCs w:val="28"/>
        </w:rPr>
      </w:pPr>
      <w:r w:rsidRPr="00DD434F">
        <w:rPr>
          <w:rFonts w:ascii="PT Astra Serif" w:hAnsi="PT Astra Serif"/>
          <w:sz w:val="28"/>
          <w:szCs w:val="28"/>
        </w:rPr>
        <w:t>вести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и формировать в электронном виде основную информацию о трудовой деятельности и трудовом стаже каждого работника и представлять их для хранения в информационных ресурсах ПФР РФ;</w:t>
      </w:r>
    </w:p>
    <w:p w:rsidR="0012561C" w:rsidRPr="00DD434F" w:rsidRDefault="0012561C" w:rsidP="0012561C">
      <w:pPr>
        <w:tabs>
          <w:tab w:val="left" w:pos="1100"/>
        </w:tabs>
        <w:spacing w:line="302" w:lineRule="exact"/>
        <w:ind w:firstLine="780"/>
        <w:jc w:val="both"/>
        <w:rPr>
          <w:rFonts w:ascii="PT Astra Serif" w:hAnsi="PT Astra Serif"/>
          <w:sz w:val="28"/>
          <w:szCs w:val="28"/>
        </w:rPr>
      </w:pPr>
      <w:r w:rsidRPr="00DD434F">
        <w:rPr>
          <w:rFonts w:ascii="PT Astra Serif" w:hAnsi="PT Astra Serif"/>
          <w:sz w:val="28"/>
          <w:szCs w:val="28"/>
        </w:rPr>
        <w:t>по запросу работника предоставлять сведения о его трудовой деятельности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учитывать профессиональные стандарты в случаях, предусмотренных частью первой статьи 195.3 Трудового кодекса Российской Федерации.</w:t>
      </w:r>
    </w:p>
    <w:p w:rsidR="00362B29" w:rsidRPr="00DD434F" w:rsidRDefault="00EC58E4" w:rsidP="00EC58E4">
      <w:pPr>
        <w:tabs>
          <w:tab w:val="left" w:pos="1245"/>
        </w:tabs>
        <w:jc w:val="both"/>
        <w:rPr>
          <w:rFonts w:ascii="PT Astra Serif" w:hAnsi="PT Astra Serif"/>
          <w:sz w:val="28"/>
          <w:szCs w:val="28"/>
        </w:rPr>
      </w:pPr>
      <w:r w:rsidRPr="00DD434F">
        <w:rPr>
          <w:rFonts w:ascii="PT Astra Serif" w:hAnsi="PT Astra Serif"/>
          <w:sz w:val="28"/>
          <w:szCs w:val="28"/>
        </w:rPr>
        <w:t xml:space="preserve">          4.2.</w:t>
      </w:r>
      <w:r w:rsidR="00362B29" w:rsidRPr="00DD434F">
        <w:rPr>
          <w:rFonts w:ascii="PT Astra Serif" w:hAnsi="PT Astra Serif"/>
          <w:sz w:val="28"/>
          <w:szCs w:val="28"/>
        </w:rPr>
        <w:t>Департамент образования ЯНАО и Профсоюз рекомендуют предусматривать:</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34668E" w:rsidRPr="00DD434F" w:rsidRDefault="00362B29" w:rsidP="008D3DD1">
      <w:pPr>
        <w:ind w:firstLine="740"/>
        <w:jc w:val="both"/>
        <w:rPr>
          <w:rFonts w:ascii="PT Astra Serif" w:hAnsi="PT Astra Serif"/>
          <w:sz w:val="28"/>
          <w:szCs w:val="28"/>
        </w:rPr>
      </w:pPr>
      <w:r w:rsidRPr="00DD434F">
        <w:rPr>
          <w:rFonts w:ascii="PT Astra Serif" w:hAnsi="PT Astra Serif"/>
          <w:sz w:val="28"/>
          <w:szCs w:val="28"/>
        </w:rPr>
        <w:lastRenderedPageBreak/>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w:t>
      </w:r>
      <w:r w:rsidR="00EC58E4" w:rsidRPr="00DD434F">
        <w:rPr>
          <w:rFonts w:ascii="PT Astra Serif" w:hAnsi="PT Astra Serif"/>
          <w:sz w:val="28"/>
          <w:szCs w:val="28"/>
        </w:rPr>
        <w:t>а бесплатной или платной основе,</w:t>
      </w:r>
    </w:p>
    <w:p w:rsidR="008D3DD1" w:rsidRPr="00DD434F" w:rsidRDefault="0034668E" w:rsidP="008D3DD1">
      <w:pPr>
        <w:ind w:firstLine="740"/>
        <w:jc w:val="both"/>
        <w:rPr>
          <w:rFonts w:ascii="PT Astra Serif" w:hAnsi="PT Astra Serif"/>
          <w:sz w:val="28"/>
          <w:szCs w:val="28"/>
        </w:rPr>
      </w:pPr>
      <w:r w:rsidRPr="00DD434F">
        <w:rPr>
          <w:rFonts w:ascii="PT Astra Serif" w:hAnsi="PT Astra Serif"/>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с учетом норм предусмотренных трудовым законодательством Российской Федерации.</w:t>
      </w:r>
      <w:r w:rsidR="00EC58E4" w:rsidRPr="00DD434F">
        <w:rPr>
          <w:rFonts w:ascii="PT Astra Serif" w:hAnsi="PT Astra Serif"/>
          <w:sz w:val="28"/>
          <w:szCs w:val="28"/>
        </w:rPr>
        <w:t xml:space="preserve"> </w:t>
      </w:r>
    </w:p>
    <w:p w:rsidR="00362B29" w:rsidRPr="00DD434F" w:rsidRDefault="008D3DD1" w:rsidP="008D3DD1">
      <w:pPr>
        <w:ind w:firstLine="740"/>
        <w:jc w:val="both"/>
        <w:rPr>
          <w:rFonts w:ascii="PT Astra Serif" w:hAnsi="PT Astra Serif"/>
          <w:sz w:val="28"/>
          <w:szCs w:val="28"/>
        </w:rPr>
      </w:pPr>
      <w:r w:rsidRPr="00DD434F">
        <w:rPr>
          <w:rFonts w:ascii="PT Astra Serif" w:hAnsi="PT Astra Serif"/>
          <w:sz w:val="28"/>
          <w:szCs w:val="28"/>
        </w:rPr>
        <w:t xml:space="preserve">4.3. </w:t>
      </w:r>
      <w:r w:rsidR="005F1850" w:rsidRPr="00DD434F">
        <w:rPr>
          <w:rFonts w:ascii="PT Astra Serif" w:hAnsi="PT Astra Serif"/>
          <w:sz w:val="28"/>
          <w:szCs w:val="28"/>
        </w:rPr>
        <w:t>Стороны</w:t>
      </w:r>
      <w:r w:rsidR="00F147EB" w:rsidRPr="00DD434F">
        <w:rPr>
          <w:rFonts w:ascii="PT Astra Serif" w:hAnsi="PT Astra Serif"/>
          <w:sz w:val="28"/>
          <w:szCs w:val="28"/>
        </w:rPr>
        <w:t xml:space="preserve"> </w:t>
      </w:r>
      <w:r w:rsidR="00362B29" w:rsidRPr="00DD434F">
        <w:rPr>
          <w:rFonts w:ascii="PT Astra Serif" w:hAnsi="PT Astra Serif"/>
          <w:sz w:val="28"/>
          <w:szCs w:val="28"/>
        </w:rPr>
        <w:t>исходят из того, что изменение требований к квалификации педагогического работника</w:t>
      </w:r>
      <w:r w:rsidR="0070114B" w:rsidRPr="00DD434F">
        <w:rPr>
          <w:rFonts w:ascii="PT Astra Serif" w:hAnsi="PT Astra Serif"/>
          <w:sz w:val="28"/>
          <w:szCs w:val="28"/>
        </w:rPr>
        <w:t xml:space="preserve">, </w:t>
      </w:r>
      <w:r w:rsidR="00362B29" w:rsidRPr="00DD434F">
        <w:rPr>
          <w:rFonts w:ascii="PT Astra Serif" w:hAnsi="PT Astra Serif"/>
          <w:sz w:val="28"/>
          <w:szCs w:val="28"/>
        </w:rPr>
        <w:t>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w:t>
      </w:r>
      <w:r w:rsidR="005F1850" w:rsidRPr="00DD434F">
        <w:rPr>
          <w:rFonts w:ascii="PT Astra Serif" w:hAnsi="PT Astra Serif"/>
          <w:sz w:val="28"/>
          <w:szCs w:val="28"/>
        </w:rPr>
        <w:t>й</w:t>
      </w:r>
      <w:r w:rsidR="00362B29" w:rsidRPr="00DD434F">
        <w:rPr>
          <w:rFonts w:ascii="PT Astra Serif" w:hAnsi="PT Astra Serif"/>
          <w:sz w:val="28"/>
          <w:szCs w:val="28"/>
        </w:rPr>
        <w:t xml:space="preserve">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34668E" w:rsidRPr="00DD434F" w:rsidRDefault="00E312B0" w:rsidP="0034668E">
      <w:pPr>
        <w:ind w:firstLine="740"/>
        <w:jc w:val="both"/>
        <w:rPr>
          <w:rFonts w:ascii="PT Astra Serif" w:hAnsi="PT Astra Serif"/>
          <w:sz w:val="28"/>
          <w:szCs w:val="28"/>
        </w:rPr>
      </w:pPr>
      <w:r w:rsidRPr="00DD434F">
        <w:rPr>
          <w:rFonts w:ascii="PT Astra Serif" w:hAnsi="PT Astra Serif"/>
          <w:sz w:val="28"/>
          <w:szCs w:val="28"/>
        </w:rPr>
        <w:t>4.4.Стороны исходят из того, что</w:t>
      </w:r>
      <w:r w:rsidR="0034668E" w:rsidRPr="00DD434F">
        <w:rPr>
          <w:rFonts w:ascii="PT Astra Serif" w:hAnsi="PT Astra Serif"/>
          <w:sz w:val="28"/>
          <w:szCs w:val="28"/>
        </w:rPr>
        <w:t xml:space="preserve"> трудовым договором или дополнительным соглашением к трудовому договору может предусматриваться временное выполнение работником трудовой функции дистанционно.</w:t>
      </w:r>
    </w:p>
    <w:p w:rsidR="0034668E" w:rsidRPr="00DD434F" w:rsidRDefault="0034668E" w:rsidP="0034668E">
      <w:pPr>
        <w:ind w:firstLine="740"/>
        <w:jc w:val="both"/>
        <w:rPr>
          <w:rFonts w:ascii="PT Astra Serif" w:hAnsi="PT Astra Serif"/>
          <w:sz w:val="28"/>
          <w:szCs w:val="28"/>
        </w:rPr>
      </w:pPr>
      <w:r w:rsidRPr="00DD434F">
        <w:rPr>
          <w:rFonts w:ascii="PT Astra Serif" w:hAnsi="PT Astra Serif"/>
          <w:sz w:val="28"/>
          <w:szCs w:val="28"/>
        </w:rPr>
        <w:t>Работодатель временно на период выполнения работником трудовой функции дистанционно, обеспечивает работника необходимым для выполнения им трудовой функции оборудованием, программно-техническими средствами, средствами защиты информации и иными средствами.</w:t>
      </w:r>
    </w:p>
    <w:p w:rsidR="0034668E" w:rsidRPr="00DD434F" w:rsidRDefault="0034668E" w:rsidP="0034668E">
      <w:pPr>
        <w:ind w:firstLine="740"/>
        <w:jc w:val="both"/>
        <w:rPr>
          <w:rFonts w:ascii="PT Astra Serif" w:hAnsi="PT Astra Serif"/>
          <w:sz w:val="28"/>
          <w:szCs w:val="28"/>
        </w:rPr>
      </w:pPr>
      <w:r w:rsidRPr="00DD434F">
        <w:rPr>
          <w:rFonts w:ascii="PT Astra Serif" w:hAnsi="PT Astra Serif"/>
          <w:sz w:val="28"/>
          <w:szCs w:val="28"/>
        </w:rPr>
        <w:t>При осуществлении трудовой функции в дистанционном режиме, сохраняется режим рабочего времени, установленный трудовым договором и локальным актом образовательной организации.</w:t>
      </w:r>
    </w:p>
    <w:p w:rsidR="0034668E" w:rsidRPr="00DD434F" w:rsidRDefault="0034668E" w:rsidP="0034668E">
      <w:pPr>
        <w:ind w:firstLine="740"/>
        <w:jc w:val="both"/>
        <w:rPr>
          <w:rFonts w:ascii="PT Astra Serif" w:hAnsi="PT Astra Serif"/>
          <w:sz w:val="28"/>
          <w:szCs w:val="28"/>
        </w:rPr>
      </w:pPr>
      <w:r w:rsidRPr="00DD434F">
        <w:rPr>
          <w:rFonts w:ascii="PT Astra Serif" w:hAnsi="PT Astra Serif"/>
          <w:sz w:val="28"/>
          <w:szCs w:val="28"/>
        </w:rPr>
        <w:t xml:space="preserve">По соглашению сторон работником при осуществлении трудовой функции дистанционно может быть использовано личное </w:t>
      </w:r>
      <w:r w:rsidR="00B46A2D">
        <w:rPr>
          <w:rFonts w:ascii="PT Astra Serif" w:hAnsi="PT Astra Serif"/>
          <w:sz w:val="28"/>
          <w:szCs w:val="28"/>
        </w:rPr>
        <w:t xml:space="preserve">или арендованное </w:t>
      </w:r>
      <w:r w:rsidRPr="00DD434F">
        <w:rPr>
          <w:rFonts w:ascii="PT Astra Serif" w:hAnsi="PT Astra Serif"/>
          <w:sz w:val="28"/>
          <w:szCs w:val="28"/>
        </w:rPr>
        <w:t>имущество. Перечень имущества и связанные с его эксплуатацией программно-технические средства, так же согласовываются работодателем.</w:t>
      </w:r>
    </w:p>
    <w:p w:rsidR="0034668E" w:rsidRPr="00DD434F" w:rsidRDefault="0034668E" w:rsidP="0034668E">
      <w:pPr>
        <w:ind w:firstLine="740"/>
        <w:jc w:val="both"/>
        <w:rPr>
          <w:rFonts w:ascii="PT Astra Serif" w:hAnsi="PT Astra Serif"/>
          <w:sz w:val="28"/>
          <w:szCs w:val="28"/>
        </w:rPr>
      </w:pPr>
      <w:r w:rsidRPr="00DD434F">
        <w:rPr>
          <w:rFonts w:ascii="PT Astra Serif" w:hAnsi="PT Astra Serif"/>
          <w:sz w:val="28"/>
          <w:szCs w:val="28"/>
        </w:rPr>
        <w:t>При этом работодатель компенсирует работнику расходы в случае использования принадлежащих ему</w:t>
      </w:r>
      <w:r w:rsidR="00B46A2D">
        <w:rPr>
          <w:rFonts w:ascii="PT Astra Serif" w:hAnsi="PT Astra Serif"/>
          <w:sz w:val="28"/>
          <w:szCs w:val="28"/>
        </w:rPr>
        <w:t xml:space="preserve"> или </w:t>
      </w:r>
      <w:r w:rsidRPr="00DD434F">
        <w:rPr>
          <w:rFonts w:ascii="PT Astra Serif" w:hAnsi="PT Astra Serif"/>
          <w:sz w:val="28"/>
          <w:szCs w:val="28"/>
        </w:rPr>
        <w:t>арендованных им оборудования, программно-технических средств, средств защиты информации и иных средств, при предоставлении соответствующих подтверждающих документов.</w:t>
      </w:r>
    </w:p>
    <w:p w:rsidR="0034668E" w:rsidRPr="00DD434F" w:rsidRDefault="00E312B0" w:rsidP="0034668E">
      <w:pPr>
        <w:widowControl w:val="0"/>
        <w:tabs>
          <w:tab w:val="left" w:pos="1282"/>
        </w:tabs>
        <w:spacing w:line="302" w:lineRule="exact"/>
        <w:jc w:val="both"/>
        <w:rPr>
          <w:rFonts w:ascii="PT Astra Serif" w:hAnsi="PT Astra Serif"/>
          <w:sz w:val="28"/>
          <w:szCs w:val="28"/>
        </w:rPr>
      </w:pPr>
      <w:r w:rsidRPr="00DD434F">
        <w:rPr>
          <w:rFonts w:ascii="PT Astra Serif" w:hAnsi="PT Astra Serif"/>
          <w:sz w:val="28"/>
          <w:szCs w:val="28"/>
          <w:highlight w:val="yellow"/>
        </w:rPr>
        <w:t xml:space="preserve"> </w:t>
      </w:r>
    </w:p>
    <w:p w:rsidR="00362B29" w:rsidRPr="00DD434F" w:rsidRDefault="00EF61C3" w:rsidP="00143D3F">
      <w:pPr>
        <w:jc w:val="center"/>
        <w:rPr>
          <w:rFonts w:ascii="PT Astra Serif" w:hAnsi="PT Astra Serif"/>
          <w:b/>
          <w:sz w:val="28"/>
          <w:szCs w:val="28"/>
        </w:rPr>
      </w:pPr>
      <w:r w:rsidRPr="00DD434F">
        <w:rPr>
          <w:rFonts w:ascii="PT Astra Serif" w:hAnsi="PT Astra Serif"/>
          <w:b/>
          <w:sz w:val="28"/>
          <w:szCs w:val="28"/>
          <w:lang w:val="en-US"/>
        </w:rPr>
        <w:t>V</w:t>
      </w:r>
      <w:r w:rsidRPr="00DD434F">
        <w:rPr>
          <w:rFonts w:ascii="PT Astra Serif" w:hAnsi="PT Astra Serif"/>
          <w:b/>
          <w:sz w:val="28"/>
          <w:szCs w:val="28"/>
        </w:rPr>
        <w:t>.</w:t>
      </w:r>
      <w:r w:rsidR="00362B29" w:rsidRPr="00DD434F">
        <w:rPr>
          <w:rFonts w:ascii="PT Astra Serif" w:hAnsi="PT Astra Serif"/>
          <w:b/>
          <w:sz w:val="28"/>
          <w:szCs w:val="28"/>
        </w:rPr>
        <w:t>Оплата труда и нормы труда</w:t>
      </w:r>
    </w:p>
    <w:p w:rsidR="00362B29" w:rsidRPr="00DD434F" w:rsidRDefault="00362B29" w:rsidP="00362B29">
      <w:pPr>
        <w:pStyle w:val="a4"/>
        <w:rPr>
          <w:rFonts w:ascii="PT Astra Serif" w:hAnsi="PT Astra Serif" w:cs="Times New Roman"/>
          <w:b/>
          <w:color w:val="auto"/>
          <w:sz w:val="28"/>
          <w:szCs w:val="28"/>
        </w:rPr>
      </w:pPr>
    </w:p>
    <w:p w:rsidR="00362B29" w:rsidRPr="00DD434F" w:rsidRDefault="00EF61C3" w:rsidP="00EF61C3">
      <w:pPr>
        <w:tabs>
          <w:tab w:val="left" w:pos="1315"/>
        </w:tabs>
        <w:jc w:val="both"/>
        <w:rPr>
          <w:rFonts w:ascii="PT Astra Serif" w:hAnsi="PT Astra Serif"/>
          <w:sz w:val="28"/>
          <w:szCs w:val="28"/>
        </w:rPr>
      </w:pPr>
      <w:r w:rsidRPr="00DD434F">
        <w:rPr>
          <w:rFonts w:ascii="PT Astra Serif" w:hAnsi="PT Astra Serif"/>
          <w:sz w:val="28"/>
          <w:szCs w:val="28"/>
        </w:rPr>
        <w:t xml:space="preserve">          5.1.</w:t>
      </w:r>
      <w:r w:rsidR="007B3CFC">
        <w:rPr>
          <w:rFonts w:ascii="PT Astra Serif" w:hAnsi="PT Astra Serif"/>
          <w:sz w:val="28"/>
          <w:szCs w:val="28"/>
        </w:rPr>
        <w:t xml:space="preserve"> </w:t>
      </w:r>
      <w:r w:rsidR="00362B29" w:rsidRPr="00DD434F">
        <w:rPr>
          <w:rFonts w:ascii="PT Astra Serif" w:hAnsi="PT Astra Serif"/>
          <w:sz w:val="28"/>
          <w:szCs w:val="28"/>
        </w:rPr>
        <w:t xml:space="preserve">При регулировании вопросов оплаты труда работников организаций автономного округа (рекомендуется аналогичное регулирование предусматривать в территориальных соглашениях, коллективных договорах), Департамент образования ЯНАО и Профсоюз исходят из того, что системы оплаты труда работников образовательных организаций устанавливаются коллективными договорами, соглашениями, локальными нормативными актами в соответствии </w:t>
      </w:r>
      <w:r w:rsidR="007B3CFC">
        <w:rPr>
          <w:rFonts w:ascii="PT Astra Serif" w:hAnsi="PT Astra Serif"/>
          <w:sz w:val="28"/>
          <w:szCs w:val="28"/>
        </w:rPr>
        <w:t xml:space="preserve">   </w:t>
      </w:r>
      <w:r w:rsidR="00362B29" w:rsidRPr="00DD434F">
        <w:rPr>
          <w:rFonts w:ascii="PT Astra Serif" w:hAnsi="PT Astra Serif"/>
          <w:sz w:val="28"/>
          <w:szCs w:val="28"/>
        </w:rPr>
        <w:t>с федеральным</w:t>
      </w:r>
      <w:r w:rsidR="005E1C9A" w:rsidRPr="00DD434F">
        <w:rPr>
          <w:rFonts w:ascii="PT Astra Serif" w:hAnsi="PT Astra Serif"/>
          <w:sz w:val="28"/>
          <w:szCs w:val="28"/>
        </w:rPr>
        <w:t>и законами</w:t>
      </w:r>
      <w:r w:rsidR="00362B29" w:rsidRPr="00DD434F">
        <w:rPr>
          <w:rFonts w:ascii="PT Astra Serif" w:hAnsi="PT Astra Serif"/>
          <w:sz w:val="28"/>
          <w:szCs w:val="28"/>
        </w:rPr>
        <w:t xml:space="preserve"> и</w:t>
      </w:r>
      <w:r w:rsidR="005E1C9A" w:rsidRPr="00DD434F">
        <w:rPr>
          <w:rFonts w:ascii="PT Astra Serif" w:hAnsi="PT Astra Serif"/>
          <w:sz w:val="28"/>
          <w:szCs w:val="28"/>
        </w:rPr>
        <w:t xml:space="preserve"> иными нормативными актами Российской </w:t>
      </w:r>
      <w:r w:rsidR="005E1C9A" w:rsidRPr="00DD434F">
        <w:rPr>
          <w:rFonts w:ascii="PT Astra Serif" w:hAnsi="PT Astra Serif"/>
          <w:sz w:val="28"/>
          <w:szCs w:val="28"/>
        </w:rPr>
        <w:lastRenderedPageBreak/>
        <w:t>Федераци</w:t>
      </w:r>
      <w:r w:rsidR="00556AEA" w:rsidRPr="00DD434F">
        <w:rPr>
          <w:rFonts w:ascii="PT Astra Serif" w:hAnsi="PT Astra Serif"/>
          <w:sz w:val="28"/>
          <w:szCs w:val="28"/>
        </w:rPr>
        <w:t>и</w:t>
      </w:r>
      <w:r w:rsidR="005E1C9A" w:rsidRPr="00DD434F">
        <w:rPr>
          <w:rFonts w:ascii="PT Astra Serif" w:hAnsi="PT Astra Serif"/>
          <w:sz w:val="28"/>
          <w:szCs w:val="28"/>
        </w:rPr>
        <w:t>, законами и иными нормативными актами</w:t>
      </w:r>
      <w:r w:rsidR="00E312B0" w:rsidRPr="00DD434F">
        <w:rPr>
          <w:rFonts w:ascii="PT Astra Serif" w:hAnsi="PT Astra Serif"/>
          <w:sz w:val="28"/>
          <w:szCs w:val="28"/>
        </w:rPr>
        <w:t xml:space="preserve"> </w:t>
      </w:r>
      <w:r w:rsidR="00362B29" w:rsidRPr="00DD434F">
        <w:rPr>
          <w:rFonts w:ascii="PT Astra Serif" w:hAnsi="PT Astra Serif"/>
          <w:sz w:val="28"/>
          <w:szCs w:val="28"/>
        </w:rPr>
        <w:t>автономного округа</w:t>
      </w:r>
      <w:r w:rsidR="00F146B6" w:rsidRPr="00DD434F">
        <w:rPr>
          <w:rFonts w:ascii="PT Astra Serif" w:hAnsi="PT Astra Serif"/>
          <w:sz w:val="28"/>
          <w:szCs w:val="28"/>
        </w:rPr>
        <w:t xml:space="preserve"> </w:t>
      </w:r>
      <w:r w:rsidR="007B3CFC">
        <w:rPr>
          <w:rFonts w:ascii="PT Astra Serif" w:hAnsi="PT Astra Serif"/>
          <w:sz w:val="28"/>
          <w:szCs w:val="28"/>
        </w:rPr>
        <w:t xml:space="preserve">            </w:t>
      </w:r>
      <w:r w:rsidR="00F146B6" w:rsidRPr="00DD434F">
        <w:rPr>
          <w:rFonts w:ascii="PT Astra Serif" w:hAnsi="PT Astra Serif"/>
          <w:sz w:val="28"/>
          <w:szCs w:val="28"/>
        </w:rPr>
        <w:t>с учётом:</w:t>
      </w:r>
    </w:p>
    <w:p w:rsidR="0069011A" w:rsidRPr="00DD434F" w:rsidRDefault="0069011A" w:rsidP="00F146B6">
      <w:pPr>
        <w:tabs>
          <w:tab w:val="left" w:pos="1315"/>
        </w:tabs>
        <w:ind w:firstLine="760"/>
        <w:jc w:val="both"/>
        <w:rPr>
          <w:rFonts w:ascii="PT Astra Serif" w:hAnsi="PT Astra Serif"/>
          <w:sz w:val="28"/>
          <w:szCs w:val="28"/>
        </w:rPr>
      </w:pPr>
      <w:r w:rsidRPr="00DD434F">
        <w:rPr>
          <w:rFonts w:ascii="PT Astra Serif" w:hAnsi="PT Astra Serif"/>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w:t>
      </w:r>
      <w:r w:rsidR="00D07A9C" w:rsidRPr="00DD434F">
        <w:rPr>
          <w:rFonts w:ascii="PT Astra Serif" w:hAnsi="PT Astra Serif"/>
          <w:sz w:val="28"/>
          <w:szCs w:val="28"/>
        </w:rPr>
        <w:t>пальных учреждений, утверждаемых ежегодно решением Российской трехсторонней комиссии по регулированию социально-трудовых отношений;</w:t>
      </w:r>
    </w:p>
    <w:p w:rsidR="00F146B6" w:rsidRPr="00DD434F" w:rsidRDefault="00F71EC9" w:rsidP="005C5378">
      <w:pPr>
        <w:tabs>
          <w:tab w:val="left" w:pos="1315"/>
        </w:tabs>
        <w:ind w:firstLine="709"/>
        <w:jc w:val="both"/>
        <w:rPr>
          <w:rFonts w:ascii="PT Astra Serif" w:hAnsi="PT Astra Serif"/>
          <w:sz w:val="28"/>
          <w:szCs w:val="28"/>
        </w:rPr>
      </w:pPr>
      <w:r w:rsidRPr="00DD434F">
        <w:rPr>
          <w:rFonts w:ascii="PT Astra Serif" w:hAnsi="PT Astra Serif"/>
          <w:sz w:val="28"/>
          <w:szCs w:val="28"/>
        </w:rPr>
        <w:t>п</w:t>
      </w:r>
      <w:r w:rsidR="005C5378" w:rsidRPr="00DD434F">
        <w:rPr>
          <w:rFonts w:ascii="PT Astra Serif" w:hAnsi="PT Astra Serif"/>
          <w:sz w:val="28"/>
          <w:szCs w:val="28"/>
        </w:rPr>
        <w:t>остановления Правительства автономного округа от 29 декабря 2016 года № 1256-П «Об утверждении Отраслевого положения об оплате труда работников государственных образовательных организаций и организаций для детей-сирот и детей, оставшихся без попечения родителей, подведомственных департаменту образования Ямало-Ненецкого автономного округа».</w:t>
      </w:r>
    </w:p>
    <w:p w:rsidR="009B0947" w:rsidRPr="00DD434F" w:rsidRDefault="009B0947" w:rsidP="009B0947">
      <w:pPr>
        <w:spacing w:line="302" w:lineRule="exact"/>
        <w:ind w:firstLine="780"/>
        <w:jc w:val="both"/>
        <w:rPr>
          <w:sz w:val="28"/>
          <w:szCs w:val="28"/>
        </w:rPr>
      </w:pPr>
      <w:r w:rsidRPr="00DD434F">
        <w:rPr>
          <w:sz w:val="28"/>
          <w:szCs w:val="28"/>
        </w:rPr>
        <w:t>Регулирование вопросов оплаты труда работников государственных (муниципальных) организаций, содержащееся в настоящем и иных разделах Соглашения, предлагается предусматривать в территориальных</w:t>
      </w:r>
      <w:r w:rsidR="0034668E" w:rsidRPr="00DD434F">
        <w:rPr>
          <w:sz w:val="28"/>
          <w:szCs w:val="28"/>
        </w:rPr>
        <w:t xml:space="preserve"> (городских, районных)</w:t>
      </w:r>
      <w:r w:rsidRPr="00DD434F">
        <w:rPr>
          <w:sz w:val="28"/>
          <w:szCs w:val="28"/>
        </w:rPr>
        <w:t xml:space="preserve"> соглашениях, коллективных договорах.</w:t>
      </w:r>
    </w:p>
    <w:p w:rsidR="00362B29" w:rsidRPr="00DD434F" w:rsidRDefault="003405CE" w:rsidP="003405CE">
      <w:pPr>
        <w:tabs>
          <w:tab w:val="left" w:pos="1363"/>
        </w:tabs>
        <w:jc w:val="both"/>
        <w:rPr>
          <w:rFonts w:ascii="PT Astra Serif" w:hAnsi="PT Astra Serif"/>
          <w:sz w:val="28"/>
          <w:szCs w:val="28"/>
        </w:rPr>
      </w:pPr>
      <w:r w:rsidRPr="00DD434F">
        <w:rPr>
          <w:rFonts w:ascii="PT Astra Serif" w:hAnsi="PT Astra Serif"/>
          <w:sz w:val="28"/>
          <w:szCs w:val="28"/>
        </w:rPr>
        <w:t xml:space="preserve">           5.2.</w:t>
      </w:r>
      <w:r w:rsidR="007B3CFC">
        <w:rPr>
          <w:rFonts w:ascii="PT Astra Serif" w:hAnsi="PT Astra Serif"/>
          <w:sz w:val="28"/>
          <w:szCs w:val="28"/>
        </w:rPr>
        <w:t xml:space="preserve"> </w:t>
      </w:r>
      <w:r w:rsidR="00362B29" w:rsidRPr="00DD434F">
        <w:rPr>
          <w:rFonts w:ascii="PT Astra Serif" w:hAnsi="PT Astra Serif"/>
          <w:sz w:val="28"/>
          <w:szCs w:val="28"/>
        </w:rPr>
        <w:t>Работодатели с участием выборного органа первичной профсоюзной организации:</w:t>
      </w:r>
    </w:p>
    <w:p w:rsidR="00362B29" w:rsidRPr="00DD434F" w:rsidRDefault="003405CE" w:rsidP="003405CE">
      <w:pPr>
        <w:tabs>
          <w:tab w:val="left" w:pos="1498"/>
        </w:tabs>
        <w:jc w:val="both"/>
        <w:rPr>
          <w:rFonts w:ascii="PT Astra Serif" w:hAnsi="PT Astra Serif"/>
          <w:sz w:val="28"/>
          <w:szCs w:val="28"/>
        </w:rPr>
      </w:pPr>
      <w:r w:rsidRPr="00DD434F">
        <w:rPr>
          <w:rFonts w:ascii="PT Astra Serif" w:hAnsi="PT Astra Serif"/>
          <w:sz w:val="28"/>
          <w:szCs w:val="28"/>
        </w:rPr>
        <w:t xml:space="preserve">           5.2.1.</w:t>
      </w:r>
      <w:r w:rsidR="007B3CFC">
        <w:rPr>
          <w:rFonts w:ascii="PT Astra Serif" w:hAnsi="PT Astra Serif"/>
          <w:sz w:val="28"/>
          <w:szCs w:val="28"/>
        </w:rPr>
        <w:t xml:space="preserve"> </w:t>
      </w:r>
      <w:r w:rsidR="00362B29" w:rsidRPr="00DD434F">
        <w:rPr>
          <w:rFonts w:ascii="PT Astra Serif" w:hAnsi="PT Astra Serif"/>
          <w:sz w:val="28"/>
          <w:szCs w:val="28"/>
        </w:rPr>
        <w:t>Разрабатывают положение об оплат</w:t>
      </w:r>
      <w:r w:rsidR="00E3105C" w:rsidRPr="00DD434F">
        <w:rPr>
          <w:rFonts w:ascii="PT Astra Serif" w:hAnsi="PT Astra Serif"/>
          <w:sz w:val="28"/>
          <w:szCs w:val="28"/>
        </w:rPr>
        <w:t>е труда работников организации в порядке, предусмотренном трудовым законодательством Российской Федерации.</w:t>
      </w:r>
    </w:p>
    <w:p w:rsidR="00362B29" w:rsidRPr="00DD434F" w:rsidRDefault="003405CE" w:rsidP="003405CE">
      <w:pPr>
        <w:tabs>
          <w:tab w:val="left" w:pos="1436"/>
        </w:tabs>
        <w:jc w:val="both"/>
        <w:rPr>
          <w:rFonts w:ascii="PT Astra Serif" w:hAnsi="PT Astra Serif"/>
          <w:sz w:val="28"/>
          <w:szCs w:val="28"/>
        </w:rPr>
      </w:pPr>
      <w:r w:rsidRPr="00DD434F">
        <w:rPr>
          <w:rFonts w:ascii="PT Astra Serif" w:hAnsi="PT Astra Serif"/>
          <w:sz w:val="28"/>
          <w:szCs w:val="28"/>
        </w:rPr>
        <w:t xml:space="preserve">            5.2.2.</w:t>
      </w:r>
      <w:r w:rsidR="007B3CFC">
        <w:rPr>
          <w:rFonts w:ascii="PT Astra Serif" w:hAnsi="PT Astra Serif"/>
          <w:sz w:val="28"/>
          <w:szCs w:val="28"/>
        </w:rPr>
        <w:t xml:space="preserve"> </w:t>
      </w:r>
      <w:r w:rsidR="00362B29" w:rsidRPr="00DD434F">
        <w:rPr>
          <w:rFonts w:ascii="PT Astra Serif" w:hAnsi="PT Astra Serif"/>
          <w:sz w:val="28"/>
          <w:szCs w:val="28"/>
        </w:rPr>
        <w:t>Предусматривают в положении об оплате труда работников организации регулирование вопросов оплаты труда с учетом:</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w:t>
      </w:r>
      <w:r w:rsidR="00A854DA" w:rsidRPr="00DD434F">
        <w:rPr>
          <w:rFonts w:ascii="PT Astra Serif" w:hAnsi="PT Astra Serif"/>
          <w:sz w:val="28"/>
          <w:szCs w:val="28"/>
        </w:rPr>
        <w:t xml:space="preserve">надбавки к должностному окладу </w:t>
      </w:r>
      <w:r w:rsidR="00362B29" w:rsidRPr="00DD434F">
        <w:rPr>
          <w:rFonts w:ascii="PT Astra Serif" w:hAnsi="PT Astra Serif"/>
          <w:sz w:val="28"/>
          <w:szCs w:val="28"/>
        </w:rPr>
        <w:t>исчисленной с учетом фактического объема педагогической (преподавательской) работы;</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размеров выплат за выполнение сверхурочных работ, работу в выходные и нерабочие праздничные дни, выполнение работ в других условиях, </w:t>
      </w:r>
      <w:r w:rsidR="00362B29" w:rsidRPr="00DD434F">
        <w:rPr>
          <w:rFonts w:ascii="PT Astra Serif" w:hAnsi="PT Astra Serif"/>
          <w:sz w:val="28"/>
          <w:szCs w:val="28"/>
        </w:rPr>
        <w:lastRenderedPageBreak/>
        <w:t>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применения типовых норм труда для однородных работ (межотраслевые, отраслевые и иные нормы труда);</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 36204);</w:t>
      </w:r>
    </w:p>
    <w:p w:rsidR="00605684" w:rsidRPr="00DD434F" w:rsidRDefault="00605684" w:rsidP="00605684">
      <w:pPr>
        <w:widowControl w:val="0"/>
        <w:tabs>
          <w:tab w:val="left" w:pos="1854"/>
        </w:tabs>
        <w:spacing w:line="302" w:lineRule="exact"/>
        <w:jc w:val="both"/>
        <w:rPr>
          <w:highlight w:val="yellow"/>
        </w:rPr>
      </w:pPr>
      <w:r w:rsidRPr="00DD434F">
        <w:rPr>
          <w:rFonts w:ascii="PT Astra Serif" w:hAnsi="PT Astra Serif"/>
          <w:sz w:val="28"/>
          <w:szCs w:val="28"/>
        </w:rPr>
        <w:t xml:space="preserve">          </w:t>
      </w:r>
      <w:r w:rsidR="007B3CFC">
        <w:rPr>
          <w:rFonts w:ascii="PT Astra Serif" w:eastAsiaTheme="minorHAnsi" w:hAnsi="PT Astra Serif"/>
          <w:sz w:val="28"/>
          <w:szCs w:val="28"/>
          <w:lang w:eastAsia="en-US"/>
        </w:rPr>
        <w:t xml:space="preserve">- </w:t>
      </w:r>
      <w:r w:rsidR="00362B29" w:rsidRPr="00DD434F">
        <w:rPr>
          <w:rFonts w:ascii="PT Astra Serif" w:hAnsi="PT Astra Serif"/>
          <w:sz w:val="28"/>
          <w:szCs w:val="28"/>
        </w:rPr>
        <w:t>положений, предусмотренных приказ</w:t>
      </w:r>
      <w:r w:rsidR="007A00BB" w:rsidRPr="00DD434F">
        <w:rPr>
          <w:rFonts w:ascii="PT Astra Serif" w:hAnsi="PT Astra Serif"/>
          <w:sz w:val="28"/>
          <w:szCs w:val="28"/>
        </w:rPr>
        <w:t>ом</w:t>
      </w:r>
      <w:r w:rsidR="00362B29" w:rsidRPr="00DD434F">
        <w:rPr>
          <w:rFonts w:ascii="PT Astra Serif" w:hAnsi="PT Astra Serif"/>
          <w:sz w:val="28"/>
          <w:szCs w:val="28"/>
        </w:rPr>
        <w:t xml:space="preserve">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DD434F">
        <w:rPr>
          <w:rFonts w:ascii="PT Astra Serif" w:hAnsi="PT Astra Serif"/>
          <w:sz w:val="28"/>
          <w:szCs w:val="28"/>
        </w:rPr>
        <w:t>;</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w:t>
      </w:r>
      <w:r w:rsidR="008A0ABD" w:rsidRPr="00DD434F">
        <w:rPr>
          <w:rFonts w:ascii="PT Astra Serif" w:hAnsi="PT Astra Serif"/>
          <w:sz w:val="28"/>
          <w:szCs w:val="28"/>
        </w:rPr>
        <w:t>ственных и ведомстве</w:t>
      </w:r>
      <w:r w:rsidR="005332D7" w:rsidRPr="00DD434F">
        <w:rPr>
          <w:rFonts w:ascii="PT Astra Serif" w:hAnsi="PT Astra Serif"/>
          <w:sz w:val="28"/>
          <w:szCs w:val="28"/>
        </w:rPr>
        <w:t>нных наград.</w:t>
      </w:r>
    </w:p>
    <w:p w:rsidR="00362B29" w:rsidRPr="00DD434F" w:rsidRDefault="008A0ABD" w:rsidP="006C629D">
      <w:pPr>
        <w:widowControl w:val="0"/>
        <w:tabs>
          <w:tab w:val="left" w:pos="1844"/>
        </w:tabs>
        <w:spacing w:line="302" w:lineRule="exact"/>
        <w:jc w:val="both"/>
        <w:rPr>
          <w:rFonts w:ascii="PT Astra Serif" w:hAnsi="PT Astra Serif"/>
          <w:sz w:val="28"/>
          <w:szCs w:val="28"/>
        </w:rPr>
      </w:pPr>
      <w:r w:rsidRPr="00DD434F">
        <w:rPr>
          <w:rFonts w:ascii="PT Astra Serif" w:hAnsi="PT Astra Serif"/>
          <w:sz w:val="28"/>
          <w:szCs w:val="28"/>
        </w:rPr>
        <w:t xml:space="preserve">          </w:t>
      </w:r>
      <w:r w:rsidR="003405CE" w:rsidRPr="00DD434F">
        <w:rPr>
          <w:rFonts w:ascii="PT Astra Serif" w:hAnsi="PT Astra Serif"/>
          <w:sz w:val="28"/>
          <w:szCs w:val="28"/>
        </w:rPr>
        <w:t>5.3.</w:t>
      </w:r>
      <w:r w:rsidR="007B3CFC">
        <w:rPr>
          <w:rFonts w:ascii="PT Astra Serif" w:hAnsi="PT Astra Serif"/>
          <w:sz w:val="28"/>
          <w:szCs w:val="28"/>
        </w:rPr>
        <w:t xml:space="preserve"> </w:t>
      </w:r>
      <w:r w:rsidR="00362B29" w:rsidRPr="00DD434F">
        <w:rPr>
          <w:rFonts w:ascii="PT Astra Serif" w:hAnsi="PT Astra Serif"/>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576D8C" w:rsidRPr="00DD434F">
        <w:rPr>
          <w:rFonts w:ascii="PT Astra Serif" w:hAnsi="PT Astra Serif"/>
          <w:sz w:val="28"/>
          <w:szCs w:val="28"/>
        </w:rPr>
        <w:t xml:space="preserve">размер вознаграждения </w:t>
      </w:r>
      <w:r w:rsidR="00362B29" w:rsidRPr="00DD434F">
        <w:rPr>
          <w:rFonts w:ascii="PT Astra Serif" w:hAnsi="PT Astra Serif"/>
          <w:sz w:val="28"/>
          <w:szCs w:val="28"/>
        </w:rPr>
        <w:t>работника должен определяться на основе объективной оценки результатов его труда (принцип объективности);</w:t>
      </w:r>
    </w:p>
    <w:p w:rsidR="00362B29" w:rsidRPr="00DD434F" w:rsidRDefault="007B3CFC"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работник должен знать, какое вознаграждение он получит в зависимости от результатов своего труда (принцип предсказуемости);</w:t>
      </w:r>
    </w:p>
    <w:p w:rsidR="00362B29" w:rsidRPr="00DD434F" w:rsidRDefault="007B3CFC"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62B29" w:rsidRPr="00DD434F" w:rsidRDefault="007B3CFC"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вознаграждение должно следовать за достижением результата (принцип своевременности);</w:t>
      </w:r>
    </w:p>
    <w:p w:rsidR="00362B29" w:rsidRPr="00DD434F" w:rsidRDefault="007B3CFC" w:rsidP="00362B29">
      <w:pPr>
        <w:ind w:firstLine="74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правила определения вознаграждения должны быть понятны каждому работнику (принцип справедливости);</w:t>
      </w:r>
    </w:p>
    <w:p w:rsidR="00362B29" w:rsidRPr="00DD434F" w:rsidRDefault="007B3CFC" w:rsidP="00362B29">
      <w:pPr>
        <w:ind w:firstLine="740"/>
        <w:jc w:val="both"/>
        <w:rPr>
          <w:rFonts w:ascii="PT Astra Serif" w:hAnsi="PT Astra Serif"/>
          <w:sz w:val="28"/>
          <w:szCs w:val="28"/>
        </w:rPr>
      </w:pPr>
      <w:r>
        <w:rPr>
          <w:rFonts w:ascii="PT Astra Serif" w:eastAsiaTheme="minorHAnsi" w:hAnsi="PT Astra Serif"/>
          <w:sz w:val="28"/>
          <w:szCs w:val="28"/>
          <w:lang w:eastAsia="en-US"/>
        </w:rPr>
        <w:lastRenderedPageBreak/>
        <w:t xml:space="preserve">- </w:t>
      </w:r>
      <w:r w:rsidR="00362B29" w:rsidRPr="00DD434F">
        <w:rPr>
          <w:rFonts w:ascii="PT Astra Serif" w:hAnsi="PT Astra Serif"/>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62B29" w:rsidRPr="00DD434F" w:rsidRDefault="003405CE" w:rsidP="003405CE">
      <w:pPr>
        <w:tabs>
          <w:tab w:val="left" w:pos="1306"/>
        </w:tabs>
        <w:jc w:val="both"/>
        <w:rPr>
          <w:rFonts w:ascii="PT Astra Serif" w:hAnsi="PT Astra Serif"/>
          <w:sz w:val="28"/>
          <w:szCs w:val="28"/>
        </w:rPr>
      </w:pPr>
      <w:r w:rsidRPr="00DD434F">
        <w:rPr>
          <w:rFonts w:ascii="PT Astra Serif" w:hAnsi="PT Astra Serif"/>
          <w:sz w:val="28"/>
          <w:szCs w:val="28"/>
        </w:rPr>
        <w:t xml:space="preserve">          5.4.</w:t>
      </w:r>
      <w:r w:rsidR="007B3CFC">
        <w:rPr>
          <w:rFonts w:ascii="PT Astra Serif" w:hAnsi="PT Astra Serif"/>
          <w:sz w:val="28"/>
          <w:szCs w:val="28"/>
        </w:rPr>
        <w:t xml:space="preserve"> </w:t>
      </w:r>
      <w:r w:rsidR="00362B29" w:rsidRPr="00DD434F">
        <w:rPr>
          <w:rFonts w:ascii="PT Astra Serif" w:hAnsi="PT Astra Serif"/>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 xml:space="preserve">при увеличении стажа педагогической работы, стажа работы по </w:t>
      </w:r>
      <w:r w:rsidR="00A914F7" w:rsidRPr="00DD434F">
        <w:rPr>
          <w:rFonts w:ascii="PT Astra Serif" w:hAnsi="PT Astra Serif"/>
          <w:sz w:val="28"/>
          <w:szCs w:val="28"/>
        </w:rPr>
        <w:t xml:space="preserve">специальности - </w:t>
      </w:r>
      <w:r w:rsidRPr="00DD434F">
        <w:rPr>
          <w:rFonts w:ascii="PT Astra Serif" w:hAnsi="PT Astra Serif"/>
          <w:sz w:val="28"/>
          <w:szCs w:val="28"/>
        </w:rPr>
        <w:t>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при получении образования или восстановлении документов об образовании - со дня представления соответствующего документа;</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при установлении квалификационной категории - со дня вынесения решения аттестационной комиссией;</w:t>
      </w:r>
    </w:p>
    <w:p w:rsidR="00362B29" w:rsidRPr="00DD434F" w:rsidRDefault="00362B29" w:rsidP="00362B29">
      <w:pPr>
        <w:ind w:firstLine="740"/>
        <w:jc w:val="both"/>
        <w:rPr>
          <w:rFonts w:ascii="PT Astra Serif" w:hAnsi="PT Astra Serif"/>
          <w:sz w:val="28"/>
          <w:szCs w:val="28"/>
        </w:rPr>
      </w:pPr>
      <w:r w:rsidRPr="00DD434F">
        <w:rPr>
          <w:rFonts w:ascii="PT Astra Serif" w:hAnsi="PT Astra Serif"/>
          <w:sz w:val="28"/>
          <w:szCs w:val="28"/>
        </w:rPr>
        <w:t>при присвоении почетного звания, награждения ведомственными знаками отличия - со дня присвоения, награждения;</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при присуждении ученой степени доктора наук и кандидата наук - со дня принятия Минобрнауки России решения о выдаче диплома.</w:t>
      </w:r>
    </w:p>
    <w:p w:rsidR="00720FCC" w:rsidRPr="00DD434F" w:rsidRDefault="00722802" w:rsidP="00720FCC">
      <w:pPr>
        <w:spacing w:line="302" w:lineRule="exact"/>
        <w:ind w:firstLine="780"/>
        <w:jc w:val="both"/>
        <w:rPr>
          <w:rFonts w:ascii="PT Astra Serif" w:hAnsi="PT Astra Serif"/>
          <w:sz w:val="28"/>
          <w:szCs w:val="28"/>
        </w:rPr>
      </w:pPr>
      <w:r w:rsidRPr="00DD434F">
        <w:rPr>
          <w:rFonts w:ascii="PT Astra Serif" w:hAnsi="PT Astra Serif"/>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w:t>
      </w:r>
      <w:r w:rsidR="007A00BB" w:rsidRPr="00DD434F">
        <w:rPr>
          <w:rFonts w:ascii="PT Astra Serif" w:hAnsi="PT Astra Serif"/>
          <w:sz w:val="28"/>
          <w:szCs w:val="28"/>
        </w:rPr>
        <w:t xml:space="preserve"> в соответствии с нормами</w:t>
      </w:r>
      <w:r w:rsidR="003B07AD" w:rsidRPr="00DD434F">
        <w:rPr>
          <w:rFonts w:ascii="PT Astra Serif" w:hAnsi="PT Astra Serif"/>
          <w:sz w:val="28"/>
          <w:szCs w:val="28"/>
        </w:rPr>
        <w:t>, предусмотренными трудовым законодательством Российской Федерации</w:t>
      </w:r>
      <w:r w:rsidR="00720FCC" w:rsidRPr="00DD434F">
        <w:rPr>
          <w:rFonts w:ascii="PT Astra Serif" w:hAnsi="PT Astra Serif"/>
          <w:sz w:val="28"/>
          <w:szCs w:val="28"/>
        </w:rPr>
        <w:t>.</w:t>
      </w:r>
    </w:p>
    <w:p w:rsidR="00362B29" w:rsidRPr="00DD434F" w:rsidRDefault="003405CE" w:rsidP="003405CE">
      <w:pPr>
        <w:tabs>
          <w:tab w:val="left" w:pos="1430"/>
        </w:tabs>
        <w:jc w:val="both"/>
        <w:rPr>
          <w:rFonts w:ascii="PT Astra Serif" w:hAnsi="PT Astra Serif"/>
          <w:sz w:val="28"/>
          <w:szCs w:val="28"/>
        </w:rPr>
      </w:pPr>
      <w:r w:rsidRPr="00DD434F">
        <w:rPr>
          <w:rFonts w:ascii="PT Astra Serif" w:hAnsi="PT Astra Serif"/>
          <w:sz w:val="28"/>
          <w:szCs w:val="28"/>
        </w:rPr>
        <w:t xml:space="preserve">          5.5.</w:t>
      </w:r>
      <w:r w:rsidR="007B3CFC">
        <w:rPr>
          <w:rFonts w:ascii="PT Astra Serif" w:hAnsi="PT Astra Serif"/>
          <w:sz w:val="28"/>
          <w:szCs w:val="28"/>
        </w:rPr>
        <w:t xml:space="preserve"> </w:t>
      </w:r>
      <w:r w:rsidR="00362B29" w:rsidRPr="00DD434F">
        <w:rPr>
          <w:rFonts w:ascii="PT Astra Serif" w:hAnsi="PT Astra Serif"/>
          <w:sz w:val="28"/>
          <w:szCs w:val="28"/>
        </w:rPr>
        <w:t>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r w:rsidR="00722802" w:rsidRPr="00DD434F">
        <w:rPr>
          <w:rFonts w:ascii="PT Astra Serif" w:hAnsi="PT Astra Serif"/>
          <w:sz w:val="28"/>
          <w:szCs w:val="28"/>
        </w:rPr>
        <w:t xml:space="preserve"> </w:t>
      </w:r>
      <w:r w:rsidR="00D95747" w:rsidRPr="00DD434F">
        <w:rPr>
          <w:rFonts w:ascii="PT Astra Serif" w:hAnsi="PT Astra Serif"/>
          <w:sz w:val="28"/>
          <w:szCs w:val="28"/>
        </w:rPr>
        <w:t>(П</w:t>
      </w:r>
      <w:r w:rsidR="00DE3D9A" w:rsidRPr="00DD434F">
        <w:rPr>
          <w:rFonts w:ascii="PT Astra Serif" w:hAnsi="PT Astra Serif"/>
          <w:sz w:val="28"/>
          <w:szCs w:val="28"/>
        </w:rPr>
        <w:t>риложение № 1 к Соглашению)</w:t>
      </w:r>
      <w:r w:rsidR="00362B29" w:rsidRPr="00DD434F">
        <w:rPr>
          <w:rFonts w:ascii="PT Astra Serif" w:hAnsi="PT Astra Serif"/>
          <w:sz w:val="28"/>
          <w:szCs w:val="28"/>
        </w:rPr>
        <w:t>.</w:t>
      </w:r>
    </w:p>
    <w:p w:rsidR="00362B29" w:rsidRPr="00DD434F" w:rsidRDefault="003405CE" w:rsidP="003405CE">
      <w:pPr>
        <w:tabs>
          <w:tab w:val="left" w:pos="1248"/>
        </w:tabs>
        <w:jc w:val="both"/>
        <w:rPr>
          <w:rFonts w:ascii="PT Astra Serif" w:hAnsi="PT Astra Serif"/>
          <w:sz w:val="28"/>
          <w:szCs w:val="28"/>
        </w:rPr>
      </w:pPr>
      <w:r w:rsidRPr="00DD434F">
        <w:rPr>
          <w:rFonts w:ascii="PT Astra Serif" w:hAnsi="PT Astra Serif"/>
          <w:sz w:val="28"/>
          <w:szCs w:val="28"/>
        </w:rPr>
        <w:t xml:space="preserve">          5.6.</w:t>
      </w:r>
      <w:r w:rsidR="007B3CFC">
        <w:rPr>
          <w:rFonts w:ascii="PT Astra Serif" w:hAnsi="PT Astra Serif"/>
          <w:sz w:val="28"/>
          <w:szCs w:val="28"/>
        </w:rPr>
        <w:t xml:space="preserve"> </w:t>
      </w:r>
      <w:r w:rsidR="00362B29" w:rsidRPr="00DD434F">
        <w:rPr>
          <w:rFonts w:ascii="PT Astra Serif" w:hAnsi="PT Astra Serif"/>
          <w:sz w:val="28"/>
          <w:szCs w:val="28"/>
        </w:rPr>
        <w:t>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62B29" w:rsidRPr="00DD434F" w:rsidRDefault="003405CE" w:rsidP="003405CE">
      <w:pPr>
        <w:tabs>
          <w:tab w:val="left" w:pos="1248"/>
        </w:tabs>
        <w:jc w:val="both"/>
        <w:rPr>
          <w:rFonts w:ascii="PT Astra Serif" w:hAnsi="PT Astra Serif"/>
          <w:sz w:val="28"/>
          <w:szCs w:val="28"/>
        </w:rPr>
      </w:pPr>
      <w:r w:rsidRPr="00DD434F">
        <w:rPr>
          <w:rFonts w:ascii="PT Astra Serif" w:hAnsi="PT Astra Serif"/>
          <w:sz w:val="28"/>
          <w:szCs w:val="28"/>
        </w:rPr>
        <w:t xml:space="preserve">            5.7.</w:t>
      </w:r>
      <w:r w:rsidR="007B3CFC">
        <w:rPr>
          <w:rFonts w:ascii="PT Astra Serif" w:hAnsi="PT Astra Serif"/>
          <w:sz w:val="28"/>
          <w:szCs w:val="28"/>
        </w:rPr>
        <w:t xml:space="preserve"> </w:t>
      </w:r>
      <w:r w:rsidR="00362B29" w:rsidRPr="00DD434F">
        <w:rPr>
          <w:rFonts w:ascii="PT Astra Serif" w:hAnsi="PT Astra Serif"/>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w:t>
      </w:r>
      <w:r w:rsidR="00362B29" w:rsidRPr="00DD434F">
        <w:rPr>
          <w:rFonts w:ascii="PT Astra Serif" w:hAnsi="PT Astra Serif"/>
          <w:sz w:val="28"/>
          <w:szCs w:val="28"/>
        </w:rPr>
        <w:lastRenderedPageBreak/>
        <w:t>ниже указанных размеров) могут определяться коллективным договором или трудовым договором.</w:t>
      </w:r>
    </w:p>
    <w:p w:rsidR="00362B29" w:rsidRPr="00DD434F" w:rsidRDefault="003405CE" w:rsidP="003405CE">
      <w:pPr>
        <w:tabs>
          <w:tab w:val="left" w:pos="1334"/>
        </w:tabs>
        <w:jc w:val="both"/>
        <w:rPr>
          <w:rFonts w:ascii="PT Astra Serif" w:hAnsi="PT Astra Serif"/>
          <w:sz w:val="28"/>
          <w:szCs w:val="28"/>
        </w:rPr>
      </w:pPr>
      <w:r w:rsidRPr="00DD434F">
        <w:rPr>
          <w:rFonts w:ascii="PT Astra Serif" w:hAnsi="PT Astra Serif"/>
          <w:sz w:val="28"/>
          <w:szCs w:val="28"/>
        </w:rPr>
        <w:t xml:space="preserve">            5.8.</w:t>
      </w:r>
      <w:r w:rsidR="007B3CFC">
        <w:rPr>
          <w:rFonts w:ascii="PT Astra Serif" w:hAnsi="PT Astra Serif"/>
          <w:sz w:val="28"/>
          <w:szCs w:val="28"/>
        </w:rPr>
        <w:t xml:space="preserve"> </w:t>
      </w:r>
      <w:r w:rsidR="00362B29" w:rsidRPr="00DD434F">
        <w:rPr>
          <w:rFonts w:ascii="PT Astra Serif" w:hAnsi="PT Astra Serif"/>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62B29" w:rsidRPr="00DD434F" w:rsidRDefault="00362B29" w:rsidP="00362B29">
      <w:pPr>
        <w:ind w:firstLine="760"/>
        <w:jc w:val="both"/>
        <w:rPr>
          <w:rFonts w:ascii="PT Astra Serif" w:hAnsi="PT Astra Serif"/>
          <w:sz w:val="28"/>
          <w:szCs w:val="28"/>
        </w:rPr>
      </w:pPr>
      <w:r w:rsidRPr="00DD434F">
        <w:rPr>
          <w:rFonts w:ascii="PT Astra Serif" w:hAnsi="PT Astra Serif"/>
          <w:sz w:val="28"/>
          <w:szCs w:val="28"/>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CA3278" w:rsidRPr="00DD434F" w:rsidRDefault="00CA3278" w:rsidP="00CA3278">
      <w:pPr>
        <w:spacing w:line="302" w:lineRule="exact"/>
        <w:ind w:firstLine="800"/>
        <w:jc w:val="both"/>
        <w:rPr>
          <w:rFonts w:ascii="PT Astra Serif" w:hAnsi="PT Astra Serif"/>
          <w:sz w:val="28"/>
          <w:szCs w:val="28"/>
        </w:rPr>
      </w:pPr>
      <w:r w:rsidRPr="00DD434F">
        <w:rPr>
          <w:rFonts w:ascii="PT Astra Serif" w:hAnsi="PT Astra Serif"/>
          <w:sz w:val="28"/>
          <w:szCs w:val="28"/>
        </w:rPr>
        <w:t>При проведении специальной оценки условий труда в соответствии с федеральными законами от 28 декабря 2013 г. № 426-ФЗ «О специальной оценке условий труда» (далее — Федеральный закон № 426-ФЗ) и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362B29" w:rsidRPr="00DD434F" w:rsidRDefault="003405CE" w:rsidP="003405CE">
      <w:pPr>
        <w:tabs>
          <w:tab w:val="left" w:pos="1306"/>
        </w:tabs>
        <w:jc w:val="both"/>
        <w:rPr>
          <w:rFonts w:ascii="PT Astra Serif" w:hAnsi="PT Astra Serif"/>
          <w:sz w:val="28"/>
          <w:szCs w:val="28"/>
        </w:rPr>
      </w:pPr>
      <w:r w:rsidRPr="00DD434F">
        <w:rPr>
          <w:rFonts w:ascii="PT Astra Serif" w:hAnsi="PT Astra Serif"/>
          <w:sz w:val="28"/>
          <w:szCs w:val="28"/>
        </w:rPr>
        <w:t xml:space="preserve">           5.9.</w:t>
      </w:r>
      <w:r w:rsidR="007B3CFC">
        <w:rPr>
          <w:rFonts w:ascii="PT Astra Serif" w:hAnsi="PT Astra Serif"/>
          <w:sz w:val="28"/>
          <w:szCs w:val="28"/>
        </w:rPr>
        <w:t xml:space="preserve"> </w:t>
      </w:r>
      <w:r w:rsidR="00362B29" w:rsidRPr="00DD434F">
        <w:rPr>
          <w:rFonts w:ascii="PT Astra Serif" w:hAnsi="PT Astra Serif"/>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преподаватель), неза</w:t>
      </w:r>
      <w:r w:rsidR="00FF0EBA" w:rsidRPr="00DD434F">
        <w:rPr>
          <w:rFonts w:ascii="PT Astra Serif" w:hAnsi="PT Astra Serif"/>
          <w:sz w:val="28"/>
          <w:szCs w:val="28"/>
        </w:rPr>
        <w:t>висимо от того, по к</w:t>
      </w:r>
      <w:r w:rsidR="00362B29" w:rsidRPr="00DD434F">
        <w:rPr>
          <w:rFonts w:ascii="PT Astra Serif" w:hAnsi="PT Astra Serif"/>
          <w:sz w:val="28"/>
          <w:szCs w:val="28"/>
        </w:rPr>
        <w:t>акой конкретно должности присвоена квалификационная категория.</w:t>
      </w:r>
    </w:p>
    <w:p w:rsidR="00362B29" w:rsidRPr="00DD434F" w:rsidRDefault="003405CE" w:rsidP="003405CE">
      <w:pPr>
        <w:tabs>
          <w:tab w:val="left" w:pos="1450"/>
        </w:tabs>
        <w:jc w:val="both"/>
        <w:rPr>
          <w:rFonts w:ascii="PT Astra Serif" w:hAnsi="PT Astra Serif"/>
          <w:sz w:val="28"/>
          <w:szCs w:val="28"/>
        </w:rPr>
      </w:pPr>
      <w:r w:rsidRPr="00DD434F">
        <w:rPr>
          <w:rFonts w:ascii="PT Astra Serif" w:hAnsi="PT Astra Serif"/>
          <w:sz w:val="28"/>
          <w:szCs w:val="28"/>
        </w:rPr>
        <w:t xml:space="preserve">          5.10.</w:t>
      </w:r>
      <w:r w:rsidR="007B3CFC">
        <w:rPr>
          <w:rFonts w:ascii="PT Astra Serif" w:hAnsi="PT Astra Serif"/>
          <w:sz w:val="28"/>
          <w:szCs w:val="28"/>
        </w:rPr>
        <w:t xml:space="preserve"> </w:t>
      </w:r>
      <w:r w:rsidR="00362B29" w:rsidRPr="00DD434F">
        <w:rPr>
          <w:rFonts w:ascii="PT Astra Serif" w:hAnsi="PT Astra Serif"/>
          <w:sz w:val="28"/>
          <w:szCs w:val="28"/>
        </w:rPr>
        <w:t>Департамент образования ЯНАО и Профсоюз рекомендуют предусматривать в территориальных соглашениях, коллективных договорах следующие положения:</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w:t>
      </w:r>
      <w:r w:rsidR="00DE3D9A" w:rsidRPr="00DD434F">
        <w:rPr>
          <w:rFonts w:ascii="PT Astra Serif" w:hAnsi="PT Astra Serif"/>
          <w:sz w:val="28"/>
          <w:szCs w:val="28"/>
        </w:rPr>
        <w:t>в П</w:t>
      </w:r>
      <w:r w:rsidR="00670C1B" w:rsidRPr="00DD434F">
        <w:rPr>
          <w:rFonts w:ascii="PT Astra Serif" w:hAnsi="PT Astra Serif"/>
          <w:sz w:val="28"/>
          <w:szCs w:val="28"/>
        </w:rPr>
        <w:t>риложении № 2</w:t>
      </w:r>
      <w:r w:rsidR="00362B29" w:rsidRPr="00DD434F">
        <w:rPr>
          <w:rFonts w:ascii="PT Astra Serif" w:hAnsi="PT Astra Serif"/>
          <w:sz w:val="28"/>
          <w:szCs w:val="28"/>
        </w:rPr>
        <w:t xml:space="preserve"> к Соглашению, а также в других случаях, если по выполняемой работе совпадают профили работы (деятельности);</w:t>
      </w:r>
    </w:p>
    <w:p w:rsidR="00F0603F" w:rsidRPr="00DD434F" w:rsidRDefault="0035084C" w:rsidP="006C629D">
      <w:pPr>
        <w:widowControl w:val="0"/>
        <w:tabs>
          <w:tab w:val="left" w:pos="1628"/>
        </w:tabs>
        <w:spacing w:line="302" w:lineRule="exact"/>
        <w:jc w:val="both"/>
        <w:rPr>
          <w:rFonts w:ascii="PT Astra Serif" w:hAnsi="PT Astra Serif"/>
          <w:sz w:val="28"/>
          <w:szCs w:val="28"/>
        </w:rPr>
      </w:pPr>
      <w:r w:rsidRPr="00DD434F">
        <w:rPr>
          <w:rFonts w:ascii="PT Astra Serif" w:hAnsi="PT Astra Serif"/>
          <w:sz w:val="28"/>
          <w:szCs w:val="28"/>
        </w:rPr>
        <w:t xml:space="preserve">          </w:t>
      </w:r>
      <w:r w:rsidR="007B3CFC">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 </w:t>
      </w:r>
    </w:p>
    <w:p w:rsidR="00F0603F"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после выхода на работу из отпуска по уходу за ребенком до достижения им возраста трех лет - не менее чем на один год; </w:t>
      </w:r>
    </w:p>
    <w:p w:rsidR="00F0603F"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lastRenderedPageBreak/>
        <w:t xml:space="preserve">- </w:t>
      </w:r>
      <w:r w:rsidR="00362B29" w:rsidRPr="00DD434F">
        <w:rPr>
          <w:rFonts w:ascii="PT Astra Serif" w:hAnsi="PT Astra Serif"/>
          <w:sz w:val="28"/>
          <w:szCs w:val="28"/>
        </w:rPr>
        <w:t xml:space="preserve">не менее чем за один год - до </w:t>
      </w:r>
      <w:r w:rsidR="00CA3CC6" w:rsidRPr="00DD434F">
        <w:rPr>
          <w:rFonts w:ascii="PT Astra Serif" w:hAnsi="PT Astra Serif"/>
          <w:sz w:val="28"/>
          <w:szCs w:val="28"/>
        </w:rPr>
        <w:t xml:space="preserve">возникновения </w:t>
      </w:r>
      <w:r w:rsidR="00362B29" w:rsidRPr="00DD434F">
        <w:rPr>
          <w:rFonts w:ascii="PT Astra Serif" w:hAnsi="PT Astra Serif"/>
          <w:sz w:val="28"/>
          <w:szCs w:val="28"/>
        </w:rPr>
        <w:t>права для назначения страховой пенсии по старости</w:t>
      </w:r>
      <w:r w:rsidR="00CA3CC6" w:rsidRPr="00DD434F">
        <w:rPr>
          <w:rFonts w:ascii="PT Astra Serif" w:hAnsi="PT Astra Serif"/>
          <w:sz w:val="28"/>
          <w:szCs w:val="28"/>
        </w:rPr>
        <w:t>, а также до наступления срока ее назначения досрочно</w:t>
      </w:r>
      <w:r w:rsidR="00362B29" w:rsidRPr="00DD434F">
        <w:rPr>
          <w:rFonts w:ascii="PT Astra Serif" w:hAnsi="PT Astra Serif"/>
          <w:sz w:val="28"/>
          <w:szCs w:val="28"/>
        </w:rPr>
        <w:t xml:space="preserve">; </w:t>
      </w:r>
    </w:p>
    <w:p w:rsidR="00F0603F"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 xml:space="preserve">не менее чем на 6 месяцев - по окончании длительной болезни, длительного отпуска, предоставляемого до одного года; </w:t>
      </w:r>
    </w:p>
    <w:p w:rsidR="00362B29" w:rsidRPr="00DD434F" w:rsidRDefault="007B3CFC"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F0603F" w:rsidRPr="00DD434F" w:rsidRDefault="00A50D09" w:rsidP="00362B29">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F0603F" w:rsidRPr="00DD434F">
        <w:rPr>
          <w:rFonts w:ascii="PT Astra Serif" w:hAnsi="PT Astra Serif"/>
          <w:sz w:val="28"/>
          <w:szCs w:val="28"/>
        </w:rPr>
        <w:t>при наступлении чрезвычайных ситуаций, в том числе по санитарно- 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p>
    <w:p w:rsidR="00F0603F" w:rsidRPr="00DD434F" w:rsidRDefault="00F0603F" w:rsidP="00F0603F">
      <w:pPr>
        <w:ind w:firstLine="760"/>
        <w:jc w:val="both"/>
        <w:rPr>
          <w:rFonts w:ascii="PT Astra Serif" w:hAnsi="PT Astra Serif"/>
          <w:sz w:val="28"/>
          <w:szCs w:val="28"/>
        </w:rPr>
      </w:pPr>
      <w:r w:rsidRPr="00DD434F">
        <w:rPr>
          <w:rFonts w:ascii="PT Astra Serif" w:hAnsi="PT Astra Serif"/>
          <w:sz w:val="28"/>
          <w:szCs w:val="28"/>
        </w:rPr>
        <w:t>Конкретный срок сверх указанного выше, на который оплата труда сохраняется с учетом имевшейся квалификационной категории, определяется коллективным договором</w:t>
      </w:r>
      <w:r w:rsidR="00F12965" w:rsidRPr="00DD434F">
        <w:rPr>
          <w:rFonts w:ascii="PT Astra Serif" w:hAnsi="PT Astra Serif"/>
          <w:sz w:val="28"/>
          <w:szCs w:val="28"/>
        </w:rPr>
        <w:t>;</w:t>
      </w:r>
    </w:p>
    <w:p w:rsidR="00F12965" w:rsidRPr="00DD434F" w:rsidRDefault="00A50D09" w:rsidP="00F0603F">
      <w:pPr>
        <w:ind w:firstLine="760"/>
        <w:jc w:val="both"/>
        <w:rPr>
          <w:rFonts w:ascii="PT Astra Serif" w:hAnsi="PT Astra Serif"/>
          <w:sz w:val="28"/>
          <w:szCs w:val="28"/>
        </w:rPr>
      </w:pPr>
      <w:r>
        <w:rPr>
          <w:rFonts w:ascii="PT Astra Serif" w:eastAsiaTheme="minorHAnsi" w:hAnsi="PT Astra Serif"/>
          <w:sz w:val="28"/>
          <w:szCs w:val="28"/>
          <w:lang w:eastAsia="en-US"/>
        </w:rPr>
        <w:t xml:space="preserve">- </w:t>
      </w:r>
      <w:r w:rsidR="00F12965" w:rsidRPr="00DD434F">
        <w:rPr>
          <w:rFonts w:ascii="PT Astra Serif" w:hAnsi="PT Astra Serif"/>
          <w:sz w:val="28"/>
          <w:szCs w:val="28"/>
        </w:rPr>
        <w:t>о рассмотрении аттестационными комиссиями заявлений педагогических работников о прохождении аттестации на ту же квалификационную категорию и принятии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выборным органом пе</w:t>
      </w:r>
      <w:r w:rsidR="006A716D" w:rsidRPr="00DD434F">
        <w:rPr>
          <w:rFonts w:ascii="PT Astra Serif" w:hAnsi="PT Astra Serif"/>
          <w:sz w:val="28"/>
          <w:szCs w:val="28"/>
        </w:rPr>
        <w:t>рвичной профсоюзной организации.</w:t>
      </w:r>
    </w:p>
    <w:p w:rsidR="00362B29" w:rsidRPr="00DD434F" w:rsidRDefault="0025728F" w:rsidP="0025728F">
      <w:pPr>
        <w:tabs>
          <w:tab w:val="left" w:pos="1399"/>
        </w:tabs>
        <w:jc w:val="both"/>
        <w:rPr>
          <w:rFonts w:ascii="PT Astra Serif" w:hAnsi="PT Astra Serif"/>
          <w:sz w:val="28"/>
          <w:szCs w:val="28"/>
        </w:rPr>
      </w:pPr>
      <w:r w:rsidRPr="00DD434F">
        <w:rPr>
          <w:rFonts w:ascii="PT Astra Serif" w:hAnsi="PT Astra Serif"/>
          <w:sz w:val="28"/>
          <w:szCs w:val="28"/>
        </w:rPr>
        <w:t xml:space="preserve">           5.11.</w:t>
      </w:r>
      <w:r w:rsidR="00A50D09">
        <w:rPr>
          <w:rFonts w:ascii="PT Astra Serif" w:hAnsi="PT Astra Serif"/>
          <w:sz w:val="28"/>
          <w:szCs w:val="28"/>
        </w:rPr>
        <w:t xml:space="preserve"> </w:t>
      </w:r>
      <w:r w:rsidR="00362B29" w:rsidRPr="00DD434F">
        <w:rPr>
          <w:rFonts w:ascii="PT Astra Serif" w:hAnsi="PT Astra Serif"/>
          <w:sz w:val="28"/>
          <w:szCs w:val="28"/>
        </w:rPr>
        <w:t>Стороны считают необходимым:</w:t>
      </w:r>
    </w:p>
    <w:p w:rsidR="00362B29" w:rsidRPr="00DD434F" w:rsidRDefault="0025728F" w:rsidP="0025728F">
      <w:pPr>
        <w:tabs>
          <w:tab w:val="left" w:pos="1651"/>
        </w:tabs>
        <w:jc w:val="both"/>
        <w:rPr>
          <w:rFonts w:ascii="PT Astra Serif" w:hAnsi="PT Astra Serif"/>
          <w:sz w:val="28"/>
          <w:szCs w:val="28"/>
        </w:rPr>
      </w:pPr>
      <w:r w:rsidRPr="00DD434F">
        <w:rPr>
          <w:rFonts w:ascii="PT Astra Serif" w:hAnsi="PT Astra Serif"/>
          <w:sz w:val="28"/>
          <w:szCs w:val="28"/>
        </w:rPr>
        <w:t xml:space="preserve">           5.11.1.</w:t>
      </w:r>
      <w:r w:rsidR="00A50D09">
        <w:rPr>
          <w:rFonts w:ascii="PT Astra Serif" w:hAnsi="PT Astra Serif"/>
          <w:sz w:val="28"/>
          <w:szCs w:val="28"/>
        </w:rPr>
        <w:t xml:space="preserve"> </w:t>
      </w:r>
      <w:r w:rsidR="00362B29" w:rsidRPr="00DD434F">
        <w:rPr>
          <w:rFonts w:ascii="PT Astra Serif" w:hAnsi="PT Astra Serif"/>
          <w:sz w:val="28"/>
          <w:szCs w:val="28"/>
        </w:rPr>
        <w:t>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362B29" w:rsidRPr="00DD434F" w:rsidRDefault="0025728F" w:rsidP="0025728F">
      <w:pPr>
        <w:tabs>
          <w:tab w:val="left" w:pos="1814"/>
        </w:tabs>
        <w:jc w:val="both"/>
        <w:rPr>
          <w:rFonts w:ascii="PT Astra Serif" w:hAnsi="PT Astra Serif"/>
          <w:sz w:val="28"/>
          <w:szCs w:val="28"/>
        </w:rPr>
      </w:pPr>
      <w:r w:rsidRPr="00DD434F">
        <w:rPr>
          <w:rFonts w:ascii="PT Astra Serif" w:hAnsi="PT Astra Serif"/>
          <w:sz w:val="28"/>
          <w:szCs w:val="28"/>
        </w:rPr>
        <w:t xml:space="preserve">           5.11.2.</w:t>
      </w:r>
      <w:r w:rsidR="00A50D09">
        <w:rPr>
          <w:rFonts w:ascii="PT Astra Serif" w:hAnsi="PT Astra Serif"/>
          <w:sz w:val="28"/>
          <w:szCs w:val="28"/>
        </w:rPr>
        <w:t xml:space="preserve"> </w:t>
      </w:r>
      <w:r w:rsidR="00362B29" w:rsidRPr="00DD434F">
        <w:rPr>
          <w:rFonts w:ascii="PT Astra Serif" w:hAnsi="PT Astra Serif"/>
          <w:sz w:val="28"/>
          <w:szCs w:val="28"/>
        </w:rPr>
        <w:t>Совместно разрабатывать предложения и рекомендации по совершенствованию систем оплаты труда, нормированию труда</w:t>
      </w:r>
      <w:r w:rsidR="00720FCC" w:rsidRPr="00DD434F">
        <w:rPr>
          <w:rFonts w:ascii="PT Astra Serif" w:hAnsi="PT Astra Serif"/>
          <w:sz w:val="28"/>
          <w:szCs w:val="28"/>
        </w:rPr>
        <w:t>, не допуская ухудшения положения работников.</w:t>
      </w:r>
    </w:p>
    <w:p w:rsidR="00362B29" w:rsidRPr="00DD434F" w:rsidRDefault="0025728F" w:rsidP="0025728F">
      <w:pPr>
        <w:tabs>
          <w:tab w:val="left" w:pos="1651"/>
        </w:tabs>
        <w:jc w:val="both"/>
        <w:rPr>
          <w:rFonts w:ascii="PT Astra Serif" w:hAnsi="PT Astra Serif"/>
          <w:sz w:val="28"/>
          <w:szCs w:val="28"/>
        </w:rPr>
      </w:pPr>
      <w:r w:rsidRPr="00DD434F">
        <w:rPr>
          <w:rFonts w:ascii="PT Astra Serif" w:hAnsi="PT Astra Serif"/>
          <w:sz w:val="28"/>
          <w:szCs w:val="28"/>
        </w:rPr>
        <w:t xml:space="preserve">           5.11.3.</w:t>
      </w:r>
      <w:r w:rsidR="00A50D09">
        <w:rPr>
          <w:rFonts w:ascii="PT Astra Serif" w:hAnsi="PT Astra Serif"/>
          <w:sz w:val="28"/>
          <w:szCs w:val="28"/>
        </w:rPr>
        <w:t xml:space="preserve"> </w:t>
      </w:r>
      <w:r w:rsidR="00362B29" w:rsidRPr="00DD434F">
        <w:rPr>
          <w:rFonts w:ascii="PT Astra Serif" w:hAnsi="PT Astra Serif"/>
          <w:sz w:val="28"/>
          <w:szCs w:val="28"/>
        </w:rPr>
        <w:t>Совершенствовать показатели и критерии оценки качества работы работников образовательных организаций автономного округа</w:t>
      </w:r>
      <w:r w:rsidR="00F147EB" w:rsidRPr="00DD434F">
        <w:rPr>
          <w:rFonts w:ascii="PT Astra Serif" w:hAnsi="PT Astra Serif"/>
          <w:sz w:val="28"/>
          <w:szCs w:val="28"/>
        </w:rPr>
        <w:t xml:space="preserve"> </w:t>
      </w:r>
      <w:r w:rsidR="00362B29" w:rsidRPr="00DD434F">
        <w:rPr>
          <w:rFonts w:ascii="PT Astra Serif" w:hAnsi="PT Astra Serif"/>
          <w:sz w:val="28"/>
          <w:szCs w:val="28"/>
        </w:rPr>
        <w:t>для определения размера стимулирующих выплат.</w:t>
      </w:r>
    </w:p>
    <w:p w:rsidR="00965733" w:rsidRPr="00DD434F" w:rsidRDefault="00965733" w:rsidP="00965733">
      <w:pPr>
        <w:widowControl w:val="0"/>
        <w:tabs>
          <w:tab w:val="left" w:pos="1642"/>
        </w:tabs>
        <w:spacing w:line="302" w:lineRule="exact"/>
        <w:jc w:val="both"/>
        <w:rPr>
          <w:rFonts w:ascii="PT Astra Serif" w:hAnsi="PT Astra Serif"/>
          <w:sz w:val="28"/>
          <w:szCs w:val="28"/>
        </w:rPr>
      </w:pPr>
      <w:r w:rsidRPr="00DD434F">
        <w:rPr>
          <w:rFonts w:ascii="PT Astra Serif" w:hAnsi="PT Astra Serif"/>
          <w:sz w:val="28"/>
          <w:szCs w:val="28"/>
        </w:rPr>
        <w:t xml:space="preserve">          5.11.4.</w:t>
      </w:r>
      <w:r w:rsidR="00A50D09">
        <w:rPr>
          <w:rFonts w:ascii="PT Astra Serif" w:hAnsi="PT Astra Serif"/>
          <w:sz w:val="28"/>
          <w:szCs w:val="28"/>
        </w:rPr>
        <w:t xml:space="preserve"> </w:t>
      </w:r>
      <w:r w:rsidRPr="00DD434F">
        <w:rPr>
          <w:rFonts w:ascii="PT Astra Serif" w:hAnsi="PT Astra Serif"/>
          <w:sz w:val="28"/>
          <w:szCs w:val="28"/>
        </w:rPr>
        <w:t xml:space="preserve">Конкретизировать при заключении работодателями трудового </w:t>
      </w:r>
      <w:r w:rsidRPr="00DD434F">
        <w:rPr>
          <w:rFonts w:ascii="PT Astra Serif" w:hAnsi="PT Astra Serif"/>
          <w:sz w:val="28"/>
          <w:szCs w:val="28"/>
        </w:rPr>
        <w:lastRenderedPageBreak/>
        <w:t>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w:t>
      </w:r>
    </w:p>
    <w:p w:rsidR="0025728F" w:rsidRPr="00DD434F" w:rsidRDefault="0025728F" w:rsidP="0025728F">
      <w:pPr>
        <w:tabs>
          <w:tab w:val="left" w:pos="1814"/>
        </w:tabs>
        <w:jc w:val="both"/>
        <w:rPr>
          <w:rFonts w:ascii="PT Astra Serif" w:hAnsi="PT Astra Serif"/>
          <w:sz w:val="28"/>
          <w:szCs w:val="28"/>
        </w:rPr>
      </w:pPr>
      <w:r w:rsidRPr="00DD434F">
        <w:rPr>
          <w:rFonts w:ascii="PT Astra Serif" w:hAnsi="PT Astra Serif"/>
          <w:sz w:val="28"/>
          <w:szCs w:val="28"/>
        </w:rPr>
        <w:t xml:space="preserve">          5.11.5.</w:t>
      </w:r>
      <w:r w:rsidR="00A50D09">
        <w:rPr>
          <w:rFonts w:ascii="PT Astra Serif" w:hAnsi="PT Astra Serif"/>
          <w:sz w:val="28"/>
          <w:szCs w:val="28"/>
        </w:rPr>
        <w:t xml:space="preserve"> </w:t>
      </w:r>
      <w:r w:rsidR="001463F7" w:rsidRPr="00DD434F">
        <w:rPr>
          <w:rFonts w:ascii="PT Astra Serif" w:hAnsi="PT Astra Serif"/>
          <w:sz w:val="28"/>
          <w:szCs w:val="28"/>
        </w:rPr>
        <w:t xml:space="preserve">Рекомендовать работодателям и первичным </w:t>
      </w:r>
      <w:r w:rsidR="00362B29" w:rsidRPr="00DD434F">
        <w:rPr>
          <w:rFonts w:ascii="PT Astra Serif" w:hAnsi="PT Astra Serif"/>
          <w:sz w:val="28"/>
          <w:szCs w:val="28"/>
        </w:rPr>
        <w:t>профсоюзным</w:t>
      </w:r>
      <w:r w:rsidR="00F147EB" w:rsidRPr="00DD434F">
        <w:rPr>
          <w:rFonts w:ascii="PT Astra Serif" w:hAnsi="PT Astra Serif"/>
          <w:sz w:val="28"/>
          <w:szCs w:val="28"/>
        </w:rPr>
        <w:t xml:space="preserve"> </w:t>
      </w:r>
      <w:r w:rsidR="00362B29" w:rsidRPr="00DD434F">
        <w:rPr>
          <w:rFonts w:ascii="PT Astra Serif" w:hAnsi="PT Astra Serif"/>
          <w:sz w:val="28"/>
          <w:szCs w:val="28"/>
        </w:rPr>
        <w:t>организациям с целью поддержки молодых преподавательских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7805C9" w:rsidRPr="00DD434F" w:rsidRDefault="003641F7" w:rsidP="0025728F">
      <w:pPr>
        <w:tabs>
          <w:tab w:val="left" w:pos="1814"/>
        </w:tabs>
        <w:jc w:val="both"/>
        <w:rPr>
          <w:rFonts w:ascii="PT Astra Serif" w:hAnsi="PT Astra Serif"/>
          <w:sz w:val="28"/>
          <w:szCs w:val="28"/>
        </w:rPr>
      </w:pPr>
      <w:r w:rsidRPr="00DD434F">
        <w:rPr>
          <w:rFonts w:ascii="PT Astra Serif" w:hAnsi="PT Astra Serif"/>
          <w:sz w:val="28"/>
          <w:szCs w:val="28"/>
        </w:rPr>
        <w:t xml:space="preserve">          </w:t>
      </w:r>
      <w:r w:rsidR="0025728F" w:rsidRPr="00DD434F">
        <w:rPr>
          <w:rFonts w:ascii="PT Astra Serif" w:hAnsi="PT Astra Serif"/>
          <w:sz w:val="28"/>
          <w:szCs w:val="28"/>
        </w:rPr>
        <w:t>5.11.6.</w:t>
      </w:r>
      <w:r w:rsidR="00A50D09">
        <w:rPr>
          <w:rFonts w:ascii="PT Astra Serif" w:hAnsi="PT Astra Serif"/>
          <w:sz w:val="28"/>
          <w:szCs w:val="28"/>
        </w:rPr>
        <w:t xml:space="preserve"> </w:t>
      </w:r>
      <w:r w:rsidR="0025728F" w:rsidRPr="00DD434F">
        <w:rPr>
          <w:rFonts w:ascii="PT Astra Serif" w:hAnsi="PT Astra Serif"/>
          <w:sz w:val="28"/>
          <w:szCs w:val="28"/>
        </w:rPr>
        <w:t xml:space="preserve">Рекомендовать </w:t>
      </w:r>
      <w:r w:rsidR="00965733" w:rsidRPr="00DD434F">
        <w:rPr>
          <w:rFonts w:ascii="PT Astra Serif" w:hAnsi="PT Astra Serif"/>
          <w:sz w:val="28"/>
          <w:szCs w:val="28"/>
        </w:rPr>
        <w:t xml:space="preserve"> </w:t>
      </w:r>
      <w:r w:rsidR="0025728F" w:rsidRPr="00DD434F">
        <w:rPr>
          <w:rFonts w:ascii="PT Astra Serif" w:hAnsi="PT Astra Serif"/>
          <w:sz w:val="28"/>
          <w:szCs w:val="28"/>
        </w:rPr>
        <w:t xml:space="preserve">работодателям и первичным профсоюзным </w:t>
      </w:r>
      <w:r w:rsidR="00965733" w:rsidRPr="00DD434F">
        <w:rPr>
          <w:rFonts w:ascii="PT Astra Serif" w:hAnsi="PT Astra Serif"/>
          <w:sz w:val="28"/>
          <w:szCs w:val="28"/>
        </w:rPr>
        <w:t xml:space="preserve">организациям </w:t>
      </w:r>
      <w:r w:rsidR="001346CE" w:rsidRPr="00DD434F">
        <w:rPr>
          <w:rFonts w:ascii="PT Astra Serif" w:hAnsi="PT Astra Serif"/>
          <w:sz w:val="28"/>
          <w:szCs w:val="28"/>
        </w:rPr>
        <w:t xml:space="preserve">предусматривать в положениях </w:t>
      </w:r>
      <w:r w:rsidR="0025728F" w:rsidRPr="00DD434F">
        <w:rPr>
          <w:rFonts w:ascii="PT Astra Serif" w:hAnsi="PT Astra Serif"/>
          <w:sz w:val="28"/>
          <w:szCs w:val="28"/>
        </w:rPr>
        <w:t>об</w:t>
      </w:r>
      <w:r w:rsidR="00A50D09">
        <w:rPr>
          <w:rFonts w:ascii="PT Astra Serif" w:hAnsi="PT Astra Serif"/>
          <w:sz w:val="28"/>
          <w:szCs w:val="28"/>
        </w:rPr>
        <w:t xml:space="preserve"> </w:t>
      </w:r>
      <w:r w:rsidR="00362B29" w:rsidRPr="00DD434F">
        <w:rPr>
          <w:rFonts w:ascii="PT Astra Serif" w:hAnsi="PT Astra Serif"/>
          <w:sz w:val="28"/>
          <w:szCs w:val="28"/>
        </w:rPr>
        <w:t>оплате</w:t>
      </w:r>
      <w:r w:rsidR="00DE3D9A" w:rsidRPr="00DD434F">
        <w:rPr>
          <w:rFonts w:ascii="PT Astra Serif" w:hAnsi="PT Astra Serif"/>
          <w:sz w:val="28"/>
          <w:szCs w:val="28"/>
        </w:rPr>
        <w:t> </w:t>
      </w:r>
      <w:r w:rsidR="00362B29" w:rsidRPr="00DD434F">
        <w:rPr>
          <w:rFonts w:ascii="PT Astra Serif" w:hAnsi="PT Astra Serif"/>
          <w:sz w:val="28"/>
          <w:szCs w:val="28"/>
        </w:rPr>
        <w:t>труда стимулирующие</w:t>
      </w:r>
      <w:r w:rsidR="00F147EB" w:rsidRPr="00DD434F">
        <w:rPr>
          <w:rFonts w:ascii="PT Astra Serif" w:hAnsi="PT Astra Serif"/>
          <w:sz w:val="28"/>
          <w:szCs w:val="28"/>
        </w:rPr>
        <w:t xml:space="preserve"> </w:t>
      </w:r>
      <w:r w:rsidR="00362B29" w:rsidRPr="00DD434F">
        <w:rPr>
          <w:rFonts w:ascii="PT Astra Serif" w:hAnsi="PT Astra Serif"/>
          <w:sz w:val="28"/>
          <w:szCs w:val="28"/>
        </w:rPr>
        <w:t>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r w:rsidR="007805C9" w:rsidRPr="00DD434F">
        <w:rPr>
          <w:rFonts w:ascii="PT Astra Serif" w:hAnsi="PT Astra Serif"/>
          <w:sz w:val="28"/>
          <w:szCs w:val="28"/>
        </w:rPr>
        <w:t>.</w:t>
      </w:r>
    </w:p>
    <w:p w:rsidR="007A6DEB" w:rsidRPr="00DD434F" w:rsidRDefault="00965733" w:rsidP="00965733">
      <w:pPr>
        <w:tabs>
          <w:tab w:val="left" w:pos="1883"/>
          <w:tab w:val="left" w:pos="3985"/>
          <w:tab w:val="right" w:pos="6424"/>
          <w:tab w:val="right" w:pos="8163"/>
          <w:tab w:val="right" w:pos="10219"/>
        </w:tabs>
        <w:jc w:val="both"/>
        <w:rPr>
          <w:rFonts w:ascii="PT Astra Serif" w:hAnsi="PT Astra Serif"/>
          <w:sz w:val="28"/>
          <w:szCs w:val="28"/>
        </w:rPr>
      </w:pPr>
      <w:r w:rsidRPr="00DD434F">
        <w:rPr>
          <w:rFonts w:ascii="PT Astra Serif" w:hAnsi="PT Astra Serif"/>
          <w:sz w:val="28"/>
          <w:szCs w:val="28"/>
        </w:rPr>
        <w:t xml:space="preserve">             5.11.</w:t>
      </w:r>
      <w:r w:rsidR="002A1196" w:rsidRPr="00DD434F">
        <w:rPr>
          <w:rFonts w:ascii="PT Astra Serif" w:hAnsi="PT Astra Serif"/>
          <w:sz w:val="28"/>
          <w:szCs w:val="28"/>
        </w:rPr>
        <w:t>7</w:t>
      </w:r>
      <w:r w:rsidRPr="00DD434F">
        <w:rPr>
          <w:rFonts w:ascii="PT Astra Serif" w:hAnsi="PT Astra Serif"/>
          <w:sz w:val="28"/>
          <w:szCs w:val="28"/>
        </w:rPr>
        <w:t>.</w:t>
      </w:r>
      <w:r w:rsidR="00A50D09">
        <w:rPr>
          <w:rFonts w:ascii="PT Astra Serif" w:hAnsi="PT Astra Serif"/>
          <w:sz w:val="28"/>
          <w:szCs w:val="28"/>
        </w:rPr>
        <w:t xml:space="preserve"> </w:t>
      </w:r>
      <w:r w:rsidR="00362B29" w:rsidRPr="00DD434F">
        <w:rPr>
          <w:rFonts w:ascii="PT Astra Serif" w:hAnsi="PT Astra Serif"/>
          <w:sz w:val="28"/>
          <w:szCs w:val="28"/>
        </w:rPr>
        <w:t>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заведование методическим объединением, заведование учебным, методическим кабинетом, мастерской, секцией, лабораторией, учебно-консультационным пунктом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w:t>
      </w:r>
      <w:r w:rsidR="00F35038" w:rsidRPr="00DD434F">
        <w:rPr>
          <w:rFonts w:ascii="PT Astra Serif" w:hAnsi="PT Astra Serif"/>
          <w:sz w:val="28"/>
          <w:szCs w:val="28"/>
        </w:rPr>
        <w:t xml:space="preserve">я от нормальных», применительно </w:t>
      </w:r>
      <w:r w:rsidR="00362B29" w:rsidRPr="00DD434F">
        <w:rPr>
          <w:rFonts w:ascii="PT Astra Serif" w:hAnsi="PT Astra Serif"/>
          <w:sz w:val="28"/>
          <w:szCs w:val="28"/>
        </w:rPr>
        <w:t>к п. 3.7. постановления Правительства ЯНАО № 1256-П</w:t>
      </w:r>
      <w:r w:rsidR="007A6DEB" w:rsidRPr="00DD434F">
        <w:rPr>
          <w:rFonts w:ascii="PT Astra Serif" w:hAnsi="PT Astra Serif"/>
          <w:sz w:val="28"/>
          <w:szCs w:val="28"/>
        </w:rPr>
        <w:t>.</w:t>
      </w:r>
    </w:p>
    <w:p w:rsidR="002A1196" w:rsidRPr="00DD434F" w:rsidRDefault="00965733" w:rsidP="00965733">
      <w:pPr>
        <w:tabs>
          <w:tab w:val="left" w:pos="1883"/>
          <w:tab w:val="left" w:pos="3985"/>
          <w:tab w:val="right" w:pos="6424"/>
          <w:tab w:val="right" w:pos="8163"/>
          <w:tab w:val="right" w:pos="10219"/>
        </w:tabs>
        <w:jc w:val="both"/>
        <w:rPr>
          <w:rFonts w:ascii="PT Astra Serif" w:hAnsi="PT Astra Serif"/>
          <w:sz w:val="28"/>
          <w:szCs w:val="28"/>
        </w:rPr>
      </w:pPr>
      <w:r w:rsidRPr="00DD434F">
        <w:rPr>
          <w:rFonts w:ascii="PT Astra Serif" w:hAnsi="PT Astra Serif"/>
          <w:sz w:val="28"/>
          <w:szCs w:val="28"/>
        </w:rPr>
        <w:t xml:space="preserve">              5.11.</w:t>
      </w:r>
      <w:r w:rsidR="002A1196" w:rsidRPr="00DD434F">
        <w:rPr>
          <w:rFonts w:ascii="PT Astra Serif" w:hAnsi="PT Astra Serif"/>
          <w:sz w:val="28"/>
          <w:szCs w:val="28"/>
        </w:rPr>
        <w:t>8</w:t>
      </w:r>
      <w:r w:rsidRPr="00DD434F">
        <w:rPr>
          <w:rFonts w:ascii="PT Astra Serif" w:hAnsi="PT Astra Serif"/>
          <w:sz w:val="28"/>
          <w:szCs w:val="28"/>
        </w:rPr>
        <w:t>.</w:t>
      </w:r>
      <w:r w:rsidR="00A50D09">
        <w:rPr>
          <w:rFonts w:ascii="PT Astra Serif" w:hAnsi="PT Astra Serif"/>
          <w:sz w:val="28"/>
          <w:szCs w:val="28"/>
        </w:rPr>
        <w:t xml:space="preserve"> </w:t>
      </w:r>
      <w:r w:rsidR="00362B29" w:rsidRPr="00DD434F">
        <w:rPr>
          <w:rFonts w:ascii="PT Astra Serif" w:hAnsi="PT Astra Serif"/>
          <w:sz w:val="28"/>
          <w:szCs w:val="28"/>
        </w:rPr>
        <w:t>В целях снятия социальной напряженности рекомендовать работодателям</w:t>
      </w:r>
      <w:r w:rsidR="002A1196" w:rsidRPr="00DD434F">
        <w:rPr>
          <w:rFonts w:ascii="PT Astra Serif" w:hAnsi="PT Astra Serif"/>
          <w:sz w:val="28"/>
          <w:szCs w:val="28"/>
        </w:rPr>
        <w:t>:</w:t>
      </w:r>
    </w:p>
    <w:p w:rsidR="00362B29" w:rsidRPr="00DD434F" w:rsidRDefault="00A50D09" w:rsidP="00965733">
      <w:pPr>
        <w:tabs>
          <w:tab w:val="left" w:pos="1883"/>
          <w:tab w:val="left" w:pos="3985"/>
          <w:tab w:val="right" w:pos="6424"/>
          <w:tab w:val="right" w:pos="8163"/>
          <w:tab w:val="right" w:pos="10219"/>
        </w:tabs>
        <w:jc w:val="both"/>
        <w:rPr>
          <w:rFonts w:ascii="PT Astra Serif" w:hAnsi="PT Astra Serif"/>
          <w:sz w:val="28"/>
          <w:szCs w:val="28"/>
        </w:rPr>
      </w:pPr>
      <w:r>
        <w:rPr>
          <w:rFonts w:ascii="PT Astra Serif" w:hAnsi="PT Astra Serif"/>
          <w:sz w:val="28"/>
          <w:szCs w:val="28"/>
        </w:rPr>
        <w:t xml:space="preserve">             </w:t>
      </w:r>
      <w:r>
        <w:rPr>
          <w:rFonts w:ascii="PT Astra Serif" w:eastAsiaTheme="minorHAnsi" w:hAnsi="PT Astra Serif"/>
          <w:sz w:val="28"/>
          <w:szCs w:val="28"/>
          <w:lang w:eastAsia="en-US"/>
        </w:rPr>
        <w:t xml:space="preserve">- </w:t>
      </w:r>
      <w:r w:rsidR="00362B29" w:rsidRPr="00DD434F">
        <w:rPr>
          <w:rFonts w:ascii="PT Astra Serif" w:hAnsi="PT Astra Serif"/>
          <w:sz w:val="28"/>
          <w:szCs w:val="28"/>
        </w:rPr>
        <w:t>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должностям работников, относящихся к профессорско-преподавательскому составу</w:t>
      </w:r>
      <w:r w:rsidR="002A1196" w:rsidRPr="00DD434F">
        <w:rPr>
          <w:rFonts w:ascii="PT Astra Serif" w:hAnsi="PT Astra Serif"/>
          <w:sz w:val="28"/>
          <w:szCs w:val="28"/>
        </w:rPr>
        <w:t>;</w:t>
      </w:r>
    </w:p>
    <w:p w:rsidR="002A1196" w:rsidRPr="00DD434F" w:rsidRDefault="00A50D09" w:rsidP="002A1196">
      <w:pPr>
        <w:tabs>
          <w:tab w:val="left" w:pos="1814"/>
        </w:tabs>
        <w:jc w:val="both"/>
        <w:rPr>
          <w:rFonts w:ascii="PT Astra Serif" w:hAnsi="PT Astra Serif"/>
          <w:sz w:val="28"/>
          <w:szCs w:val="28"/>
        </w:rPr>
      </w:pPr>
      <w:r>
        <w:rPr>
          <w:rFonts w:ascii="PT Astra Serif" w:hAnsi="PT Astra Serif"/>
          <w:sz w:val="28"/>
          <w:szCs w:val="28"/>
        </w:rPr>
        <w:t xml:space="preserve">             </w:t>
      </w:r>
      <w:r>
        <w:rPr>
          <w:rFonts w:ascii="PT Astra Serif" w:eastAsiaTheme="minorHAnsi" w:hAnsi="PT Astra Serif"/>
          <w:sz w:val="28"/>
          <w:szCs w:val="28"/>
          <w:lang w:eastAsia="en-US"/>
        </w:rPr>
        <w:t xml:space="preserve">- </w:t>
      </w:r>
      <w:r w:rsidR="002A1196" w:rsidRPr="00DD434F">
        <w:rPr>
          <w:rFonts w:ascii="PT Astra Serif" w:hAnsi="PT Astra Serif"/>
          <w:sz w:val="28"/>
          <w:szCs w:val="28"/>
        </w:rPr>
        <w:t xml:space="preserve">сохранять за работниками, участвовавшими в забастовке </w:t>
      </w:r>
      <w:r w:rsidR="007D14E7" w:rsidRPr="00DD434F">
        <w:rPr>
          <w:rFonts w:ascii="PT Astra Serif" w:hAnsi="PT Astra Serif"/>
          <w:sz w:val="28"/>
          <w:szCs w:val="28"/>
        </w:rPr>
        <w:t xml:space="preserve">в связи с невыполнением </w:t>
      </w:r>
      <w:r w:rsidR="002A1196" w:rsidRPr="00DD434F">
        <w:rPr>
          <w:rFonts w:ascii="PT Astra Serif" w:hAnsi="PT Astra Serif"/>
          <w:sz w:val="28"/>
          <w:szCs w:val="28"/>
        </w:rPr>
        <w:t xml:space="preserve">коллективных договоров и соглашений по вине работодателя </w:t>
      </w:r>
      <w:r w:rsidR="007D14E7" w:rsidRPr="00DD434F">
        <w:rPr>
          <w:rFonts w:ascii="PT Astra Serif" w:hAnsi="PT Astra Serif"/>
          <w:sz w:val="28"/>
          <w:szCs w:val="28"/>
        </w:rPr>
        <w:t>и (или) у</w:t>
      </w:r>
      <w:r w:rsidR="002A1196" w:rsidRPr="00DD434F">
        <w:rPr>
          <w:rFonts w:ascii="PT Astra Serif" w:hAnsi="PT Astra Serif"/>
          <w:sz w:val="28"/>
          <w:szCs w:val="28"/>
        </w:rPr>
        <w:t xml:space="preserve">чредителя, </w:t>
      </w:r>
      <w:r w:rsidR="007D14E7" w:rsidRPr="00DD434F">
        <w:rPr>
          <w:rFonts w:ascii="PT Astra Serif" w:hAnsi="PT Astra Serif"/>
          <w:sz w:val="28"/>
          <w:szCs w:val="28"/>
        </w:rPr>
        <w:t>установленной вступившим в законную силу решением (постановлением) суда или должностного лица,</w:t>
      </w:r>
      <w:r w:rsidR="007F2AC5" w:rsidRPr="00DD434F">
        <w:rPr>
          <w:rFonts w:ascii="PT Astra Serif" w:hAnsi="PT Astra Serif"/>
          <w:sz w:val="28"/>
          <w:szCs w:val="28"/>
        </w:rPr>
        <w:t xml:space="preserve"> </w:t>
      </w:r>
      <w:r w:rsidR="002A1196" w:rsidRPr="00DD434F">
        <w:rPr>
          <w:rFonts w:ascii="PT Astra Serif" w:hAnsi="PT Astra Serif"/>
          <w:sz w:val="28"/>
          <w:szCs w:val="28"/>
        </w:rPr>
        <w:t>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362B29" w:rsidRPr="00DD434F" w:rsidRDefault="002A1196" w:rsidP="002A1196">
      <w:pPr>
        <w:tabs>
          <w:tab w:val="left" w:pos="1474"/>
        </w:tabs>
        <w:jc w:val="both"/>
        <w:rPr>
          <w:rFonts w:ascii="PT Astra Serif" w:hAnsi="PT Astra Serif"/>
          <w:sz w:val="28"/>
          <w:szCs w:val="28"/>
        </w:rPr>
      </w:pPr>
      <w:r w:rsidRPr="00DD434F">
        <w:rPr>
          <w:rFonts w:ascii="PT Astra Serif" w:hAnsi="PT Astra Serif"/>
          <w:sz w:val="28"/>
          <w:szCs w:val="28"/>
        </w:rPr>
        <w:t xml:space="preserve">              5.12.</w:t>
      </w:r>
      <w:r w:rsidR="00A50D09">
        <w:rPr>
          <w:rFonts w:ascii="PT Astra Serif" w:hAnsi="PT Astra Serif"/>
          <w:sz w:val="28"/>
          <w:szCs w:val="28"/>
        </w:rPr>
        <w:t xml:space="preserve"> </w:t>
      </w:r>
      <w:r w:rsidR="00362B29" w:rsidRPr="00DD434F">
        <w:rPr>
          <w:rFonts w:ascii="PT Astra Serif" w:hAnsi="PT Astra Serif"/>
          <w:sz w:val="28"/>
          <w:szCs w:val="28"/>
        </w:rPr>
        <w:t xml:space="preserve">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w:t>
      </w:r>
      <w:r w:rsidR="00362B29" w:rsidRPr="00DD434F">
        <w:rPr>
          <w:rFonts w:ascii="PT Astra Serif" w:hAnsi="PT Astra Serif"/>
          <w:sz w:val="28"/>
          <w:szCs w:val="28"/>
        </w:rPr>
        <w:lastRenderedPageBreak/>
        <w:t>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rsidR="00362B29" w:rsidRPr="00DD434F" w:rsidRDefault="002A1196" w:rsidP="002A1196">
      <w:pPr>
        <w:pStyle w:val="af"/>
        <w:ind w:firstLine="708"/>
        <w:jc w:val="both"/>
        <w:rPr>
          <w:rFonts w:ascii="PT Astra Serif" w:hAnsi="PT Astra Serif"/>
          <w:sz w:val="28"/>
          <w:szCs w:val="28"/>
        </w:rPr>
      </w:pPr>
      <w:r w:rsidRPr="00DD434F">
        <w:rPr>
          <w:rFonts w:ascii="PT Astra Serif" w:hAnsi="PT Astra Serif"/>
          <w:sz w:val="28"/>
          <w:szCs w:val="28"/>
        </w:rPr>
        <w:t xml:space="preserve">   </w:t>
      </w:r>
      <w:r w:rsidR="00F35038" w:rsidRPr="00DD434F">
        <w:rPr>
          <w:rFonts w:ascii="PT Astra Serif" w:hAnsi="PT Astra Serif"/>
          <w:sz w:val="28"/>
          <w:szCs w:val="28"/>
        </w:rPr>
        <w:t xml:space="preserve">5.13. </w:t>
      </w:r>
      <w:r w:rsidR="00362B29" w:rsidRPr="00DD434F">
        <w:rPr>
          <w:rFonts w:ascii="PT Astra Serif" w:hAnsi="PT Astra Serif"/>
          <w:sz w:val="28"/>
          <w:szCs w:val="28"/>
        </w:rPr>
        <w:t xml:space="preserve">В целях повышения социального статуса работника образования, престижа педагогической профессии и мотивации труда </w:t>
      </w:r>
      <w:r w:rsidR="00BC6272" w:rsidRPr="00DD434F">
        <w:rPr>
          <w:rFonts w:ascii="PT Astra Serif" w:hAnsi="PT Astra Serif"/>
          <w:sz w:val="28"/>
          <w:szCs w:val="28"/>
        </w:rPr>
        <w:t xml:space="preserve">качественного и эффективного труда </w:t>
      </w:r>
      <w:r w:rsidR="00362B29" w:rsidRPr="00DD434F">
        <w:rPr>
          <w:rFonts w:ascii="PT Astra Serif" w:hAnsi="PT Astra Serif"/>
          <w:sz w:val="28"/>
          <w:szCs w:val="28"/>
        </w:rPr>
        <w:t xml:space="preserve">стороны совместно </w:t>
      </w:r>
      <w:r w:rsidR="00327A80" w:rsidRPr="00DD434F">
        <w:rPr>
          <w:rFonts w:ascii="PT Astra Serif" w:hAnsi="PT Astra Serif"/>
          <w:sz w:val="28"/>
          <w:szCs w:val="28"/>
        </w:rPr>
        <w:t xml:space="preserve">принимают меры </w:t>
      </w:r>
      <w:r w:rsidR="00362B29" w:rsidRPr="00DD434F">
        <w:rPr>
          <w:rFonts w:ascii="PT Astra Serif" w:hAnsi="PT Astra Serif"/>
          <w:sz w:val="28"/>
          <w:szCs w:val="28"/>
        </w:rPr>
        <w:t>по:</w:t>
      </w:r>
    </w:p>
    <w:p w:rsidR="00BC6272" w:rsidRPr="00DD434F" w:rsidRDefault="00A50D09" w:rsidP="00BC6272">
      <w:pPr>
        <w:tabs>
          <w:tab w:val="left" w:pos="1086"/>
        </w:tabs>
        <w:spacing w:line="302" w:lineRule="exact"/>
        <w:ind w:firstLine="800"/>
        <w:jc w:val="both"/>
        <w:rPr>
          <w:rFonts w:ascii="PT Astra Serif" w:hAnsi="PT Astra Serif"/>
          <w:sz w:val="28"/>
          <w:szCs w:val="28"/>
        </w:rPr>
      </w:pPr>
      <w:r>
        <w:rPr>
          <w:rFonts w:ascii="PT Astra Serif" w:eastAsiaTheme="minorHAnsi" w:hAnsi="PT Astra Serif"/>
          <w:sz w:val="28"/>
          <w:szCs w:val="28"/>
          <w:lang w:eastAsia="en-US"/>
        </w:rPr>
        <w:t xml:space="preserve">- </w:t>
      </w:r>
      <w:r w:rsidR="00BC6272" w:rsidRPr="00DD434F">
        <w:rPr>
          <w:rFonts w:ascii="PT Astra Serif" w:hAnsi="PT Astra Serif"/>
          <w:sz w:val="28"/>
          <w:szCs w:val="28"/>
        </w:rPr>
        <w:t>сохранению установленных соотношений средней заработной платы отдельных категорий работников бюджетной сферы, поименованных в указах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по безусловному сохранению достигнутых значений средней заработной платы в абсолютном выражении поименованных в этих указах категорий работников государственных и муниципальных учреждений;</w:t>
      </w:r>
    </w:p>
    <w:p w:rsidR="00BC6272" w:rsidRPr="00DD434F" w:rsidRDefault="00A50D09" w:rsidP="00BC6272">
      <w:pPr>
        <w:tabs>
          <w:tab w:val="left" w:pos="1105"/>
        </w:tabs>
        <w:spacing w:line="302" w:lineRule="exact"/>
        <w:ind w:firstLine="800"/>
        <w:jc w:val="both"/>
        <w:rPr>
          <w:rFonts w:ascii="PT Astra Serif" w:hAnsi="PT Astra Serif"/>
          <w:sz w:val="28"/>
          <w:szCs w:val="28"/>
        </w:rPr>
      </w:pPr>
      <w:r>
        <w:rPr>
          <w:rFonts w:ascii="PT Astra Serif" w:eastAsiaTheme="minorHAnsi" w:hAnsi="PT Astra Serif"/>
          <w:sz w:val="28"/>
          <w:szCs w:val="28"/>
          <w:lang w:eastAsia="en-US"/>
        </w:rPr>
        <w:t xml:space="preserve">- </w:t>
      </w:r>
      <w:r w:rsidR="00BC6272" w:rsidRPr="00DD434F">
        <w:rPr>
          <w:rFonts w:ascii="PT Astra Serif" w:hAnsi="PT Astra Serif"/>
          <w:sz w:val="28"/>
          <w:szCs w:val="28"/>
        </w:rPr>
        <w:t>разработке и введению отраслевой системы оплаты труда педагогических и иных работников образования на основе утверждаемых Правительством Российской Федерации требований к системам оплаты труда работников государственных и муниципальных учреждений в целях реального повышения оплаты труда педагогических и иных работников образования с учетом установления дифференциации ставок заработной платы, окладов (должностных окладов) по квалификационным уровням профессиональных квалификационных групп должностей работников, повышения гарантий по оплате труда, устанавливаемых на федеральном уровне, поэтапного сокращения межрегиональной дифференциации в оплате груда работников образования;</w:t>
      </w:r>
    </w:p>
    <w:p w:rsidR="00BC6272" w:rsidRPr="00DD434F" w:rsidRDefault="00A50D09" w:rsidP="00BC6272">
      <w:pPr>
        <w:tabs>
          <w:tab w:val="left" w:pos="1110"/>
        </w:tabs>
        <w:spacing w:line="302" w:lineRule="exact"/>
        <w:ind w:firstLine="800"/>
        <w:jc w:val="both"/>
        <w:rPr>
          <w:rFonts w:ascii="PT Astra Serif" w:hAnsi="PT Astra Serif"/>
          <w:sz w:val="28"/>
          <w:szCs w:val="28"/>
        </w:rPr>
      </w:pPr>
      <w:r>
        <w:rPr>
          <w:rFonts w:ascii="PT Astra Serif" w:eastAsiaTheme="minorHAnsi" w:hAnsi="PT Astra Serif"/>
          <w:sz w:val="28"/>
          <w:szCs w:val="28"/>
          <w:lang w:eastAsia="en-US"/>
        </w:rPr>
        <w:t xml:space="preserve">- </w:t>
      </w:r>
      <w:r w:rsidR="00BC6272" w:rsidRPr="00DD434F">
        <w:rPr>
          <w:rFonts w:ascii="PT Astra Serif" w:hAnsi="PT Astra Serif"/>
          <w:sz w:val="28"/>
          <w:szCs w:val="28"/>
        </w:rPr>
        <w:t>определению при разработке требований к отраслевым системам оплаты труда дифференциации размеров ставок заработной платы (должностных окладов) как минимальных гарантий по оплате труда работников государственных и муниципальных учреждений, устанавливаемых на федеральном уровне по квалификационным уровням профессиональных квалификационных групп (далее - ПКГ), не допуская установления размера должностного оклада по профессиональной квалификационной группе должностей учебно</w:t>
      </w:r>
      <w:r>
        <w:rPr>
          <w:rFonts w:ascii="PT Astra Serif" w:hAnsi="PT Astra Serif"/>
          <w:sz w:val="28"/>
          <w:szCs w:val="28"/>
        </w:rPr>
        <w:t>-</w:t>
      </w:r>
      <w:r w:rsidR="00BC6272" w:rsidRPr="00DD434F">
        <w:rPr>
          <w:rFonts w:ascii="PT Astra Serif" w:hAnsi="PT Astra Serif"/>
          <w:sz w:val="28"/>
          <w:szCs w:val="28"/>
        </w:rPr>
        <w:softHyphen/>
        <w:t>вспомогательного персонала первого уровня ниже минимального размера оплаты труда;</w:t>
      </w:r>
    </w:p>
    <w:p w:rsidR="00BC6272" w:rsidRPr="00DD434F" w:rsidRDefault="00A50D09" w:rsidP="00BC6272">
      <w:pPr>
        <w:tabs>
          <w:tab w:val="left" w:pos="1076"/>
        </w:tabs>
        <w:spacing w:line="302" w:lineRule="exact"/>
        <w:ind w:firstLine="800"/>
        <w:jc w:val="both"/>
        <w:rPr>
          <w:rFonts w:ascii="PT Astra Serif" w:hAnsi="PT Astra Serif"/>
          <w:sz w:val="28"/>
          <w:szCs w:val="28"/>
        </w:rPr>
      </w:pPr>
      <w:r>
        <w:rPr>
          <w:rFonts w:ascii="PT Astra Serif" w:eastAsiaTheme="minorHAnsi" w:hAnsi="PT Astra Serif"/>
          <w:sz w:val="28"/>
          <w:szCs w:val="28"/>
          <w:lang w:eastAsia="en-US"/>
        </w:rPr>
        <w:t xml:space="preserve">- </w:t>
      </w:r>
      <w:r w:rsidR="00BC6272" w:rsidRPr="00DD434F">
        <w:rPr>
          <w:rFonts w:ascii="PT Astra Serif" w:hAnsi="PT Astra Serif"/>
          <w:sz w:val="28"/>
          <w:szCs w:val="28"/>
        </w:rPr>
        <w:t>повышению уровня реального содержания заработной платы работников образования государственных и муниципальных учреждений, в том числе путем проведения ежегодной индексации размеров заработной платы всех категорий работников, включая не поименованных в указах Президента Российской Федерации от 2012 года; по финансовому обеспечению увеличения фондов оплаты труда в государственных и муниципальных учреждениях в объеме не ниже показателя инфляции в предшествующем году в связи с проводимой индексацией заработной платы работников образования.</w:t>
      </w:r>
    </w:p>
    <w:p w:rsidR="00D70CB6" w:rsidRDefault="00327A80" w:rsidP="00327A80">
      <w:pPr>
        <w:ind w:firstLine="760"/>
        <w:jc w:val="both"/>
        <w:rPr>
          <w:rFonts w:ascii="PT Astra Serif" w:hAnsi="PT Astra Serif"/>
          <w:sz w:val="28"/>
          <w:szCs w:val="28"/>
        </w:rPr>
      </w:pPr>
      <w:r w:rsidRPr="00DD434F">
        <w:rPr>
          <w:rFonts w:ascii="PT Astra Serif" w:hAnsi="PT Astra Serif"/>
          <w:sz w:val="28"/>
          <w:szCs w:val="28"/>
        </w:rPr>
        <w:lastRenderedPageBreak/>
        <w:t>5.14.</w:t>
      </w:r>
      <w:r w:rsidR="00A50D09">
        <w:rPr>
          <w:rFonts w:ascii="PT Astra Serif" w:hAnsi="PT Astra Serif"/>
          <w:sz w:val="28"/>
          <w:szCs w:val="28"/>
        </w:rPr>
        <w:t xml:space="preserve"> </w:t>
      </w:r>
      <w:r w:rsidRPr="00DD434F">
        <w:rPr>
          <w:rFonts w:ascii="PT Astra Serif" w:hAnsi="PT Astra Serif"/>
          <w:sz w:val="28"/>
          <w:szCs w:val="28"/>
        </w:rPr>
        <w:t>Стороны считают необходимым 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 и от 7 сентября 2020 № ВБ-1700/08</w:t>
      </w:r>
      <w:r w:rsidR="00774FEB" w:rsidRPr="00DD434F">
        <w:rPr>
          <w:rFonts w:ascii="PT Astra Serif" w:hAnsi="PT Astra Serif"/>
          <w:sz w:val="28"/>
          <w:szCs w:val="28"/>
        </w:rPr>
        <w:t>, Министерства финансов Российской Федерации от 25 мая 2021 г. № 12-10-15/50455</w:t>
      </w:r>
      <w:r w:rsidRPr="00DD434F">
        <w:rPr>
          <w:rFonts w:ascii="PT Astra Serif" w:hAnsi="PT Astra Serif"/>
          <w:sz w:val="28"/>
          <w:szCs w:val="28"/>
        </w:rPr>
        <w:t>), а также постановлением Правительства Российской Федерации от 30 декабря 2005 г. № 850 «О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w:t>
      </w:r>
      <w:r w:rsidR="002714D4" w:rsidRPr="00DD434F">
        <w:rPr>
          <w:rFonts w:ascii="PT Astra Serif" w:hAnsi="PT Astra Serif"/>
          <w:sz w:val="28"/>
          <w:szCs w:val="28"/>
        </w:rPr>
        <w:t xml:space="preserve">», </w:t>
      </w:r>
      <w:r w:rsidR="00D70CB6">
        <w:rPr>
          <w:rFonts w:ascii="PT Astra Serif" w:hAnsi="PT Astra Serif"/>
          <w:sz w:val="28"/>
          <w:szCs w:val="28"/>
        </w:rPr>
        <w:t>з</w:t>
      </w:r>
      <w:r w:rsidR="00D70CB6" w:rsidRPr="00D70CB6">
        <w:rPr>
          <w:rFonts w:ascii="PT Astra Serif" w:hAnsi="PT Astra Serif"/>
          <w:sz w:val="28"/>
          <w:szCs w:val="28"/>
        </w:rPr>
        <w:t>акон</w:t>
      </w:r>
      <w:r w:rsidR="00D70CB6">
        <w:rPr>
          <w:rFonts w:ascii="PT Astra Serif" w:hAnsi="PT Astra Serif"/>
          <w:sz w:val="28"/>
          <w:szCs w:val="28"/>
        </w:rPr>
        <w:t>ом</w:t>
      </w:r>
      <w:r w:rsidR="00D70CB6" w:rsidRPr="00D70CB6">
        <w:rPr>
          <w:rFonts w:ascii="PT Astra Serif" w:hAnsi="PT Astra Serif"/>
          <w:sz w:val="28"/>
          <w:szCs w:val="28"/>
        </w:rPr>
        <w:t xml:space="preserve"> Ямало-Ненецкого автономного округа от 16 декабря 2004 г. N 89-ЗАО "О гарантиях и компенсациях для лиц, работающих в организациях, финансируемых за счет средств окружного бюджета, Территориальном фонде обязательного медицинского страхования Ямало-Ненецкого автономного округа, проживающих на территории Ямал</w:t>
      </w:r>
      <w:r w:rsidR="00D70CB6">
        <w:rPr>
          <w:rFonts w:ascii="PT Astra Serif" w:hAnsi="PT Astra Serif"/>
          <w:sz w:val="28"/>
          <w:szCs w:val="28"/>
        </w:rPr>
        <w:t xml:space="preserve">о-Ненецкого автономного округа", </w:t>
      </w:r>
      <w:r w:rsidR="00D70CB6" w:rsidRPr="00DD434F">
        <w:rPr>
          <w:rFonts w:ascii="PT Astra Serif" w:hAnsi="PT Astra Serif"/>
          <w:sz w:val="28"/>
          <w:szCs w:val="28"/>
        </w:rPr>
        <w:t>постановлением Правительства Ямало-Ненецкого автономного округа от 29 декабря 2016 г. № 1256-П «</w:t>
      </w:r>
      <w:r w:rsidR="00D70CB6" w:rsidRPr="00DD434F">
        <w:rPr>
          <w:rFonts w:ascii="PT Astra Serif" w:eastAsiaTheme="minorHAnsi" w:hAnsi="PT Astra Serif" w:cs="PT Astra Serif"/>
          <w:sz w:val="28"/>
          <w:szCs w:val="28"/>
          <w:lang w:eastAsia="en-US"/>
        </w:rPr>
        <w:t>Об утверждении Отраслевого положения об оплате труда работников государственных образовательных организаций и организаций для детей-сирот и детей, оставшихся без попечения родителей, подведомственных департаменту образования Ямало-Ненецкого автономного округа»</w:t>
      </w:r>
      <w:r w:rsidR="00D70CB6">
        <w:rPr>
          <w:rFonts w:ascii="PT Astra Serif" w:eastAsiaTheme="minorHAnsi" w:hAnsi="PT Astra Serif" w:cs="PT Astra Serif"/>
          <w:sz w:val="28"/>
          <w:szCs w:val="28"/>
          <w:lang w:eastAsia="en-US"/>
        </w:rPr>
        <w:t>.</w:t>
      </w:r>
    </w:p>
    <w:p w:rsidR="006C1C25" w:rsidRPr="00DD434F" w:rsidRDefault="006C1C25" w:rsidP="00362B29">
      <w:pPr>
        <w:ind w:firstLine="760"/>
        <w:jc w:val="both"/>
        <w:rPr>
          <w:rStyle w:val="20pt"/>
          <w:rFonts w:ascii="PT Astra Serif" w:eastAsia="Tahoma" w:hAnsi="PT Astra Serif"/>
          <w:color w:val="auto"/>
          <w:sz w:val="28"/>
          <w:szCs w:val="28"/>
        </w:rPr>
      </w:pPr>
    </w:p>
    <w:p w:rsidR="00362B29" w:rsidRPr="00DD434F" w:rsidRDefault="00124BC3" w:rsidP="00124BC3">
      <w:pPr>
        <w:ind w:left="1800"/>
        <w:rPr>
          <w:rStyle w:val="20pt"/>
          <w:rFonts w:ascii="PT Astra Serif" w:eastAsia="Tahoma" w:hAnsi="PT Astra Serif"/>
          <w:b/>
          <w:color w:val="auto"/>
          <w:sz w:val="28"/>
          <w:szCs w:val="28"/>
        </w:rPr>
      </w:pPr>
      <w:r w:rsidRPr="00DD434F">
        <w:rPr>
          <w:rStyle w:val="20pt"/>
          <w:rFonts w:ascii="PT Astra Serif" w:eastAsia="Tahoma" w:hAnsi="PT Astra Serif"/>
          <w:b/>
          <w:color w:val="auto"/>
          <w:sz w:val="28"/>
          <w:szCs w:val="28"/>
        </w:rPr>
        <w:t xml:space="preserve">       </w:t>
      </w:r>
      <w:r w:rsidRPr="00DD434F">
        <w:rPr>
          <w:rStyle w:val="20pt"/>
          <w:rFonts w:ascii="PT Astra Serif" w:eastAsia="Tahoma" w:hAnsi="PT Astra Serif"/>
          <w:b/>
          <w:color w:val="auto"/>
          <w:sz w:val="28"/>
          <w:szCs w:val="28"/>
          <w:lang w:val="en-US"/>
        </w:rPr>
        <w:t>VI</w:t>
      </w:r>
      <w:r w:rsidRPr="00DD434F">
        <w:rPr>
          <w:rStyle w:val="20pt"/>
          <w:rFonts w:ascii="PT Astra Serif" w:eastAsia="Tahoma" w:hAnsi="PT Astra Serif"/>
          <w:b/>
          <w:color w:val="auto"/>
          <w:sz w:val="28"/>
          <w:szCs w:val="28"/>
        </w:rPr>
        <w:t>.</w:t>
      </w:r>
      <w:r w:rsidR="00DE2925">
        <w:rPr>
          <w:rStyle w:val="20pt"/>
          <w:rFonts w:ascii="PT Astra Serif" w:eastAsia="Tahoma" w:hAnsi="PT Astra Serif"/>
          <w:b/>
          <w:color w:val="auto"/>
          <w:sz w:val="28"/>
          <w:szCs w:val="28"/>
        </w:rPr>
        <w:t xml:space="preserve"> </w:t>
      </w:r>
      <w:r w:rsidR="00362B29" w:rsidRPr="00DD434F">
        <w:rPr>
          <w:rStyle w:val="20pt"/>
          <w:rFonts w:ascii="PT Astra Serif" w:eastAsia="Tahoma" w:hAnsi="PT Astra Serif"/>
          <w:b/>
          <w:color w:val="auto"/>
          <w:sz w:val="28"/>
          <w:szCs w:val="28"/>
        </w:rPr>
        <w:t>Рабочее время и время отдыха</w:t>
      </w:r>
    </w:p>
    <w:p w:rsidR="00362B29" w:rsidRPr="00DD434F" w:rsidRDefault="00362B29" w:rsidP="00362B29">
      <w:pPr>
        <w:pStyle w:val="a4"/>
        <w:rPr>
          <w:rFonts w:ascii="PT Astra Serif" w:hAnsi="PT Astra Serif" w:cs="Times New Roman"/>
          <w:b/>
          <w:color w:val="auto"/>
          <w:sz w:val="28"/>
          <w:szCs w:val="28"/>
        </w:rPr>
      </w:pP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Стороны при регулировании вопросов рабочего времени и времени отдыха исходят из того, что:</w:t>
      </w:r>
    </w:p>
    <w:p w:rsidR="00362B29" w:rsidRPr="00DD434F" w:rsidRDefault="00EA65FC" w:rsidP="00EA65FC">
      <w:pPr>
        <w:tabs>
          <w:tab w:val="left" w:pos="1263"/>
        </w:tabs>
        <w:jc w:val="both"/>
        <w:rPr>
          <w:rFonts w:ascii="PT Astra Serif" w:hAnsi="PT Astra Serif"/>
          <w:sz w:val="28"/>
          <w:szCs w:val="28"/>
          <w:highlight w:val="yellow"/>
        </w:rPr>
      </w:pPr>
      <w:r w:rsidRPr="00DD434F">
        <w:rPr>
          <w:rStyle w:val="20pt"/>
          <w:rFonts w:ascii="PT Astra Serif" w:eastAsia="Tahoma" w:hAnsi="PT Astra Serif"/>
          <w:color w:val="auto"/>
          <w:sz w:val="28"/>
          <w:szCs w:val="28"/>
        </w:rPr>
        <w:t xml:space="preserve">              6.1.</w:t>
      </w:r>
      <w:r w:rsidR="00A50D09">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r w:rsidRPr="00DD434F">
        <w:rPr>
          <w:rStyle w:val="20pt"/>
          <w:rFonts w:ascii="PT Astra Serif" w:eastAsia="Tahoma" w:hAnsi="PT Astra Serif"/>
          <w:color w:val="auto"/>
          <w:sz w:val="28"/>
          <w:szCs w:val="28"/>
        </w:rPr>
        <w:t xml:space="preserve">, </w:t>
      </w:r>
      <w:r w:rsidRPr="00DD434F">
        <w:rPr>
          <w:rFonts w:ascii="PT Astra Serif" w:hAnsi="PT Astra Serif"/>
          <w:sz w:val="28"/>
          <w:szCs w:val="28"/>
        </w:rPr>
        <w:t>в том числе связанных с применением электронного обучения и дистанционных образовательных технологий.</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rsidR="00362B29" w:rsidRPr="00DD434F" w:rsidRDefault="00EA65FC" w:rsidP="00EA65FC">
      <w:pPr>
        <w:tabs>
          <w:tab w:val="left" w:pos="1262"/>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6.2.</w:t>
      </w:r>
      <w:r w:rsidR="00A50D09">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 № 536 «Об утверждении Особенностей режима рабочего времени и времени отдыха </w:t>
      </w:r>
      <w:r w:rsidRPr="00DD434F">
        <w:rPr>
          <w:rStyle w:val="20pt"/>
          <w:rFonts w:ascii="PT Astra Serif" w:eastAsia="Tahoma" w:hAnsi="PT Astra Serif"/>
          <w:color w:val="auto"/>
          <w:sz w:val="28"/>
          <w:szCs w:val="28"/>
        </w:rPr>
        <w:lastRenderedPageBreak/>
        <w:t>педагогических и иных работников организаций, осуществляющих образовательную деятельность», предусматривая в них в том числе:</w:t>
      </w:r>
    </w:p>
    <w:p w:rsidR="00EA65FC" w:rsidRPr="00DD434F" w:rsidRDefault="00EA65FC" w:rsidP="00EA65FC">
      <w:pPr>
        <w:ind w:firstLine="760"/>
        <w:jc w:val="both"/>
        <w:rPr>
          <w:rFonts w:ascii="PT Astra Serif" w:hAnsi="PT Astra Serif"/>
          <w:sz w:val="28"/>
          <w:szCs w:val="28"/>
        </w:rPr>
      </w:pPr>
      <w:r w:rsidRPr="00DD434F">
        <w:rPr>
          <w:rFonts w:ascii="PT Astra Serif" w:hAnsi="PT Astra Serif"/>
          <w:sz w:val="28"/>
          <w:szCs w:val="28"/>
        </w:rPr>
        <w:t>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ее пределами;</w:t>
      </w:r>
    </w:p>
    <w:p w:rsidR="006A6AE3" w:rsidRPr="00DD434F" w:rsidRDefault="00EA65FC" w:rsidP="00EA65FC">
      <w:pPr>
        <w:tabs>
          <w:tab w:val="left" w:pos="1090"/>
        </w:tabs>
        <w:ind w:firstLine="780"/>
        <w:jc w:val="both"/>
        <w:rPr>
          <w:rFonts w:ascii="PT Astra Serif" w:hAnsi="PT Astra Serif"/>
          <w:sz w:val="28"/>
          <w:szCs w:val="28"/>
          <w:highlight w:val="yellow"/>
        </w:rPr>
      </w:pPr>
      <w:r w:rsidRPr="00DD434F">
        <w:rPr>
          <w:rFonts w:ascii="PT Astra Serif" w:hAnsi="PT Astra Serif"/>
          <w:sz w:val="28"/>
          <w:szCs w:val="28"/>
        </w:rPr>
        <w:t>порядок и условия осуществления педагогической деятельности в организациях с круглосуточным пребыванием детей</w:t>
      </w:r>
      <w:r w:rsidR="006A6AE3" w:rsidRPr="00DD434F">
        <w:rPr>
          <w:rFonts w:ascii="PT Astra Serif" w:hAnsi="PT Astra Serif"/>
          <w:sz w:val="28"/>
          <w:szCs w:val="28"/>
        </w:rPr>
        <w:t xml:space="preserve"> устанавливается с учетом норм и требований, установленных трудовым законодательством и иными нормативными правовыми актами, регулирующими трудовую деятель</w:t>
      </w:r>
      <w:r w:rsidR="005E46F9" w:rsidRPr="00DD434F">
        <w:rPr>
          <w:rFonts w:ascii="PT Astra Serif" w:hAnsi="PT Astra Serif"/>
          <w:sz w:val="28"/>
          <w:szCs w:val="28"/>
        </w:rPr>
        <w:t>но</w:t>
      </w:r>
      <w:r w:rsidR="006A6AE3" w:rsidRPr="00DD434F">
        <w:rPr>
          <w:rFonts w:ascii="PT Astra Serif" w:hAnsi="PT Astra Serif"/>
          <w:sz w:val="28"/>
          <w:szCs w:val="28"/>
        </w:rPr>
        <w:t>сть в организациях с круглосуточным пребыванием детей;</w:t>
      </w:r>
    </w:p>
    <w:p w:rsidR="00EA65FC" w:rsidRPr="00DD434F" w:rsidRDefault="00EA65FC" w:rsidP="00EA65FC">
      <w:pPr>
        <w:tabs>
          <w:tab w:val="left" w:pos="1090"/>
        </w:tabs>
        <w:spacing w:line="302" w:lineRule="exact"/>
        <w:ind w:firstLine="780"/>
        <w:jc w:val="both"/>
        <w:rPr>
          <w:rFonts w:ascii="PT Astra Serif" w:hAnsi="PT Astra Serif"/>
          <w:sz w:val="28"/>
          <w:szCs w:val="28"/>
          <w:highlight w:val="yellow"/>
        </w:rPr>
      </w:pPr>
      <w:r w:rsidRPr="00DD434F">
        <w:rPr>
          <w:rFonts w:ascii="PT Astra Serif" w:hAnsi="PT Astra Serif"/>
          <w:sz w:val="28"/>
          <w:szCs w:val="28"/>
        </w:rPr>
        <w:t>предоставление свободного дня (дней) для прохождения диспансеризации в порядке, предусмотренном статьей 185.1 Трудового кодекса Российской Федерации;</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право педагогических работников, относящихся к профессорско- 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её пределами;</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 в том числе относящихся к профессорско-преподавательскому составу;</w:t>
      </w:r>
    </w:p>
    <w:p w:rsidR="00910820" w:rsidRPr="00DD434F" w:rsidRDefault="00362B29" w:rsidP="00910820">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осуществление расчета норм времени педагогических работников, относящихся к профессорско-преподавательскому составу, принимая 1 академический час учебной нагрузки за 1 астрономический час рабочего времени.</w:t>
      </w:r>
    </w:p>
    <w:p w:rsidR="00362B29" w:rsidRPr="00DD434F" w:rsidRDefault="00910820" w:rsidP="00910820">
      <w:pPr>
        <w:ind w:firstLine="760"/>
        <w:jc w:val="both"/>
        <w:rPr>
          <w:rFonts w:ascii="PT Astra Serif" w:hAnsi="PT Astra Serif"/>
          <w:sz w:val="28"/>
          <w:szCs w:val="28"/>
        </w:rPr>
      </w:pPr>
      <w:r w:rsidRPr="00DD434F">
        <w:rPr>
          <w:rFonts w:ascii="PT Astra Serif" w:hAnsi="PT Astra Serif"/>
          <w:sz w:val="28"/>
          <w:szCs w:val="28"/>
        </w:rPr>
        <w:t xml:space="preserve">6.3. </w:t>
      </w:r>
      <w:r w:rsidR="00362B29" w:rsidRPr="00DD434F">
        <w:rPr>
          <w:rStyle w:val="20pt"/>
          <w:rFonts w:ascii="PT Astra Serif" w:eastAsia="Tahoma" w:hAnsi="PT Astra Serif"/>
          <w:color w:val="auto"/>
          <w:sz w:val="28"/>
          <w:szCs w:val="28"/>
        </w:rPr>
        <w:t>Стороны в целях оказания методической помощи организациям считают необходимым разработать примерные нормы времени по видам деятельности при реализации образовательных программ</w:t>
      </w:r>
      <w:r w:rsidR="00F147EB"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дополнительного профессионального образования, и иной раб</w:t>
      </w:r>
      <w:r w:rsidRPr="00DD434F">
        <w:rPr>
          <w:rStyle w:val="20pt"/>
          <w:rFonts w:ascii="PT Astra Serif" w:eastAsia="Tahoma" w:hAnsi="PT Astra Serif"/>
          <w:color w:val="auto"/>
          <w:sz w:val="28"/>
          <w:szCs w:val="28"/>
        </w:rPr>
        <w:t>оты, определяемой профессорско-</w:t>
      </w:r>
      <w:r w:rsidR="00362B29" w:rsidRPr="00DD434F">
        <w:rPr>
          <w:rStyle w:val="20pt"/>
          <w:rFonts w:ascii="PT Astra Serif" w:eastAsia="Tahoma" w:hAnsi="PT Astra Serif"/>
          <w:color w:val="auto"/>
          <w:sz w:val="28"/>
          <w:szCs w:val="28"/>
        </w:rPr>
        <w:t>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w:t>
      </w:r>
    </w:p>
    <w:p w:rsidR="00362B29" w:rsidRPr="00DD434F" w:rsidRDefault="00D95747" w:rsidP="00D95747">
      <w:pPr>
        <w:tabs>
          <w:tab w:val="left" w:pos="1311"/>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6.4. </w:t>
      </w:r>
      <w:r w:rsidR="00362B29" w:rsidRPr="00DD434F">
        <w:rPr>
          <w:rStyle w:val="20pt"/>
          <w:rFonts w:ascii="PT Astra Serif" w:eastAsia="Tahoma" w:hAnsi="PT Astra Serif"/>
          <w:color w:val="auto"/>
          <w:sz w:val="28"/>
          <w:szCs w:val="28"/>
        </w:rPr>
        <w:t>Работа в выходные и нерабочие праздничные дни запрещается, за исключением случаев, предусмотренн</w:t>
      </w:r>
      <w:r w:rsidR="00910820" w:rsidRPr="00DD434F">
        <w:rPr>
          <w:rStyle w:val="20pt"/>
          <w:rFonts w:ascii="PT Astra Serif" w:eastAsia="Tahoma" w:hAnsi="PT Astra Serif"/>
          <w:color w:val="auto"/>
          <w:sz w:val="28"/>
          <w:szCs w:val="28"/>
        </w:rPr>
        <w:t xml:space="preserve">ых Трудовым кодексом Российской </w:t>
      </w:r>
      <w:r w:rsidR="00362B29" w:rsidRPr="00DD434F">
        <w:rPr>
          <w:rStyle w:val="20pt"/>
          <w:rFonts w:ascii="PT Astra Serif" w:eastAsia="Tahoma" w:hAnsi="PT Astra Serif"/>
          <w:color w:val="auto"/>
          <w:sz w:val="28"/>
          <w:szCs w:val="28"/>
        </w:rPr>
        <w:t>Федерации.</w:t>
      </w:r>
    </w:p>
    <w:p w:rsidR="00362B29" w:rsidRPr="00DD434F" w:rsidRDefault="00362B29" w:rsidP="00362B29">
      <w:pPr>
        <w:tabs>
          <w:tab w:val="left" w:pos="8726"/>
        </w:tabs>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Привлечение к работе в установленные работникам выходные дни, а также нерабочие праздничные дни, вызванное необходимостью</w:t>
      </w:r>
      <w:r w:rsidR="00F147EB"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проведения</w:t>
      </w:r>
      <w:r w:rsidR="00F147EB"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 xml:space="preserve">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w:t>
      </w:r>
      <w:r w:rsidRPr="00DD434F">
        <w:rPr>
          <w:rStyle w:val="20pt"/>
          <w:rFonts w:ascii="PT Astra Serif" w:eastAsia="Tahoma" w:hAnsi="PT Astra Serif"/>
          <w:color w:val="auto"/>
          <w:sz w:val="28"/>
          <w:szCs w:val="28"/>
        </w:rPr>
        <w:lastRenderedPageBreak/>
        <w:t xml:space="preserve">день отдыха. В этом случае работа в </w:t>
      </w:r>
      <w:r w:rsidR="003A58D2" w:rsidRPr="00DD434F">
        <w:rPr>
          <w:rStyle w:val="20pt"/>
          <w:rFonts w:ascii="PT Astra Serif" w:eastAsia="Tahoma" w:hAnsi="PT Astra Serif"/>
          <w:color w:val="auto"/>
          <w:sz w:val="28"/>
          <w:szCs w:val="28"/>
        </w:rPr>
        <w:t>выходной или</w:t>
      </w:r>
      <w:r w:rsidR="00F147EB"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нерабочий праздничный день оплачивается в одинарном размере, а день отдыха оплате не подлежит.</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62B29" w:rsidRPr="00DD434F" w:rsidRDefault="00D95747" w:rsidP="00D95747">
      <w:pPr>
        <w:tabs>
          <w:tab w:val="left" w:pos="1258"/>
        </w:tabs>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 xml:space="preserve">             6.5. </w:t>
      </w:r>
      <w:r w:rsidR="00362B29" w:rsidRPr="00DD434F">
        <w:rPr>
          <w:rStyle w:val="20pt"/>
          <w:rFonts w:ascii="PT Astra Serif" w:eastAsia="Tahoma" w:hAnsi="PT Astra Serif"/>
          <w:color w:val="auto"/>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62B29" w:rsidRPr="00DD434F" w:rsidRDefault="00362B29" w:rsidP="00362B29">
      <w:pPr>
        <w:ind w:firstLine="760"/>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Запрещается непредоставление ежегодного оплачиваемого отпуска в течение двух лет подряд.</w:t>
      </w:r>
    </w:p>
    <w:p w:rsidR="0086230E" w:rsidRPr="00DD434F" w:rsidRDefault="0086230E" w:rsidP="0086230E">
      <w:pPr>
        <w:spacing w:line="302" w:lineRule="exact"/>
        <w:ind w:firstLine="780"/>
        <w:jc w:val="both"/>
        <w:rPr>
          <w:rFonts w:ascii="PT Astra Serif" w:hAnsi="PT Astra Serif"/>
          <w:sz w:val="28"/>
          <w:szCs w:val="28"/>
        </w:rPr>
      </w:pPr>
      <w:r w:rsidRPr="00DD434F">
        <w:rPr>
          <w:rFonts w:ascii="PT Astra Serif" w:hAnsi="PT Astra Serif"/>
          <w:sz w:val="28"/>
          <w:szCs w:val="28"/>
        </w:rPr>
        <w:t>Запрещается направление работников в неоплачиваемые отпуска по инициативе работодателя.</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w:t>
      </w:r>
      <w:r w:rsidR="00910820" w:rsidRPr="00DD434F">
        <w:rPr>
          <w:rStyle w:val="20pt"/>
          <w:rFonts w:ascii="PT Astra Serif" w:eastAsia="Tahoma" w:hAnsi="PT Astra Serif"/>
          <w:color w:val="auto"/>
          <w:sz w:val="28"/>
          <w:szCs w:val="28"/>
        </w:rPr>
        <w:t>ю 28 календарных дней, могут быт</w:t>
      </w:r>
      <w:r w:rsidRPr="00DD434F">
        <w:rPr>
          <w:rStyle w:val="20pt"/>
          <w:rFonts w:ascii="PT Astra Serif" w:eastAsia="Tahoma" w:hAnsi="PT Astra Serif"/>
          <w:color w:val="auto"/>
          <w:sz w:val="28"/>
          <w:szCs w:val="28"/>
        </w:rPr>
        <w:t>ь предоставлены в виде компенсации за неиспользованный отпуск, что закрепляется в коллективном договоре.</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 xml:space="preserve">Оплата отпуска производится не </w:t>
      </w:r>
      <w:r w:rsidR="00F12A2D" w:rsidRPr="00DD434F">
        <w:rPr>
          <w:rStyle w:val="20pt"/>
          <w:rFonts w:ascii="PT Astra Serif" w:eastAsia="Tahoma" w:hAnsi="PT Astra Serif"/>
          <w:color w:val="auto"/>
          <w:sz w:val="28"/>
          <w:szCs w:val="28"/>
        </w:rPr>
        <w:t>позднее,</w:t>
      </w:r>
      <w:r w:rsidRPr="00DD434F">
        <w:rPr>
          <w:rStyle w:val="20pt"/>
          <w:rFonts w:ascii="PT Astra Serif" w:eastAsia="Tahoma" w:hAnsi="PT Astra Serif"/>
          <w:color w:val="auto"/>
          <w:sz w:val="28"/>
          <w:szCs w:val="28"/>
        </w:rPr>
        <w:t xml:space="preserve"> чем за три дня до его начала.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362B29" w:rsidRPr="00DD434F" w:rsidRDefault="00D95747" w:rsidP="00D95747">
      <w:pPr>
        <w:tabs>
          <w:tab w:val="left" w:pos="1334"/>
        </w:tabs>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 xml:space="preserve">             6.6. </w:t>
      </w:r>
      <w:r w:rsidR="00362B29" w:rsidRPr="00DD434F">
        <w:rPr>
          <w:rStyle w:val="20pt"/>
          <w:rFonts w:ascii="PT Astra Serif" w:eastAsia="Tahoma" w:hAnsi="PT Astra Serif"/>
          <w:color w:val="auto"/>
          <w:sz w:val="28"/>
          <w:szCs w:val="28"/>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1154CA" w:rsidRPr="00DD434F" w:rsidRDefault="001154CA" w:rsidP="001154CA">
      <w:pPr>
        <w:ind w:firstLine="782"/>
        <w:jc w:val="both"/>
        <w:rPr>
          <w:rFonts w:ascii="PT Astra Serif" w:hAnsi="PT Astra Serif"/>
          <w:sz w:val="28"/>
          <w:szCs w:val="28"/>
        </w:rPr>
      </w:pPr>
      <w:r w:rsidRPr="00DD434F">
        <w:rPr>
          <w:rFonts w:ascii="PT Astra Serif" w:hAnsi="PT Astra Serif"/>
          <w:sz w:val="28"/>
          <w:szCs w:val="28"/>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362B29" w:rsidRPr="00DD434F" w:rsidRDefault="00362B29" w:rsidP="000D3D01">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w:t>
      </w:r>
      <w:r w:rsidR="00E74B6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35 Правил об очередных и дополнительных отпусках, утв. ПК СССР от 30 апреля 1930 г. № 169)</w:t>
      </w:r>
      <w:r w:rsidR="000D3D01" w:rsidRPr="00DD434F">
        <w:rPr>
          <w:rStyle w:val="20pt"/>
          <w:rFonts w:ascii="PT Astra Serif" w:eastAsia="Tahoma" w:hAnsi="PT Astra Serif"/>
          <w:color w:val="auto"/>
          <w:sz w:val="28"/>
          <w:szCs w:val="28"/>
        </w:rPr>
        <w:t>.</w:t>
      </w:r>
    </w:p>
    <w:p w:rsidR="00362B29" w:rsidRPr="00DD434F" w:rsidRDefault="00D95747" w:rsidP="00D95747">
      <w:pPr>
        <w:tabs>
          <w:tab w:val="left" w:pos="1251"/>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6.7. </w:t>
      </w:r>
      <w:r w:rsidR="00362B29" w:rsidRPr="00DD434F">
        <w:rPr>
          <w:rStyle w:val="20pt"/>
          <w:rFonts w:ascii="PT Astra Serif" w:eastAsia="Tahoma" w:hAnsi="PT Astra Serif"/>
          <w:color w:val="auto"/>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D95747" w:rsidRPr="00DD434F" w:rsidRDefault="00362B29" w:rsidP="00362B29">
      <w:pPr>
        <w:ind w:firstLine="760"/>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w:t>
      </w:r>
      <w:r w:rsidR="00D95747" w:rsidRPr="00DD434F">
        <w:rPr>
          <w:rStyle w:val="20pt"/>
          <w:rFonts w:ascii="PT Astra Serif" w:eastAsia="Tahoma" w:hAnsi="PT Astra Serif"/>
          <w:color w:val="auto"/>
          <w:sz w:val="28"/>
          <w:szCs w:val="28"/>
        </w:rPr>
        <w:t>.</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1154CA" w:rsidRPr="00DD434F" w:rsidRDefault="00D95747" w:rsidP="001154CA">
      <w:pPr>
        <w:widowControl w:val="0"/>
        <w:tabs>
          <w:tab w:val="left" w:pos="1276"/>
        </w:tabs>
        <w:jc w:val="both"/>
        <w:rPr>
          <w:rFonts w:ascii="PT Astra Serif" w:hAnsi="PT Astra Serif"/>
          <w:sz w:val="28"/>
          <w:szCs w:val="28"/>
        </w:rPr>
      </w:pPr>
      <w:r w:rsidRPr="00DD434F">
        <w:rPr>
          <w:rStyle w:val="20"/>
          <w:rFonts w:ascii="PT Astra Serif" w:eastAsia="Tahoma" w:hAnsi="PT Astra Serif"/>
          <w:sz w:val="28"/>
        </w:rPr>
        <w:t xml:space="preserve">            6.8. </w:t>
      </w:r>
      <w:r w:rsidR="001154CA" w:rsidRPr="00DD434F">
        <w:rPr>
          <w:rFonts w:ascii="PT Astra Serif" w:hAnsi="PT Astra Serif"/>
          <w:sz w:val="28"/>
          <w:szCs w:val="28"/>
        </w:rPr>
        <w:t>При проведении специальной оценки условий труда в целях реализации Федерального закона № 426-ФЗ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362B29" w:rsidRPr="00DD434F" w:rsidRDefault="00D95747" w:rsidP="00D95747">
      <w:pPr>
        <w:tabs>
          <w:tab w:val="left" w:pos="1402"/>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6.9. </w:t>
      </w:r>
      <w:r w:rsidR="00362B29" w:rsidRPr="00DD434F">
        <w:rPr>
          <w:rStyle w:val="20pt"/>
          <w:rFonts w:ascii="PT Astra Serif" w:eastAsia="Tahoma" w:hAnsi="PT Astra Serif"/>
          <w:color w:val="auto"/>
          <w:sz w:val="28"/>
          <w:szCs w:val="28"/>
        </w:rPr>
        <w:t>Организация с учетом производственных и финансовых возможностей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В коллективном договоре может определяться конкретная продолжительность таких отпусков, а также  случаи и условия их предоставления.</w:t>
      </w:r>
    </w:p>
    <w:p w:rsidR="00362B29" w:rsidRPr="00DD434F" w:rsidRDefault="009161A1" w:rsidP="009161A1">
      <w:pPr>
        <w:tabs>
          <w:tab w:val="left" w:pos="1738"/>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6.10.</w:t>
      </w:r>
      <w:r w:rsidR="00C82192" w:rsidRPr="00DD434F">
        <w:rPr>
          <w:rStyle w:val="20pt"/>
          <w:rFonts w:ascii="PT Astra Serif" w:eastAsia="Tahoma" w:hAnsi="PT Astra Serif"/>
          <w:color w:val="auto"/>
          <w:sz w:val="28"/>
          <w:szCs w:val="28"/>
        </w:rPr>
        <w:t> </w:t>
      </w:r>
      <w:r w:rsidR="00362B29" w:rsidRPr="00DD434F">
        <w:rPr>
          <w:rStyle w:val="20pt"/>
          <w:rFonts w:ascii="PT Astra Serif" w:eastAsia="Tahoma" w:hAnsi="PT Astra Serif"/>
          <w:color w:val="auto"/>
          <w:sz w:val="28"/>
          <w:szCs w:val="28"/>
        </w:rPr>
        <w:t>Педагогическим работникам организаций, осуществляющих образовательную деятельность, предоставляется длительный отпуск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Минюстом России 15 июня 2016 г., регистрационный № 42532).</w:t>
      </w:r>
    </w:p>
    <w:p w:rsidR="00362B29" w:rsidRDefault="00362B29" w:rsidP="00362B29">
      <w:pPr>
        <w:ind w:firstLine="760"/>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w:t>
      </w:r>
      <w:r w:rsidRPr="00DD434F">
        <w:rPr>
          <w:rStyle w:val="20pt"/>
          <w:rFonts w:ascii="PT Astra Serif" w:eastAsia="Tahoma" w:hAnsi="PT Astra Serif"/>
          <w:color w:val="auto"/>
          <w:sz w:val="28"/>
          <w:szCs w:val="28"/>
        </w:rPr>
        <w:lastRenderedPageBreak/>
        <w:t>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0873F7" w:rsidRPr="00DD434F" w:rsidRDefault="000873F7" w:rsidP="00362B29">
      <w:pPr>
        <w:ind w:firstLine="760"/>
        <w:jc w:val="both"/>
        <w:rPr>
          <w:rStyle w:val="20pt"/>
          <w:rFonts w:ascii="PT Astra Serif" w:eastAsia="Tahoma" w:hAnsi="PT Astra Serif"/>
          <w:color w:val="auto"/>
          <w:sz w:val="28"/>
          <w:szCs w:val="28"/>
        </w:rPr>
      </w:pPr>
    </w:p>
    <w:p w:rsidR="00362B29" w:rsidRPr="00DD434F" w:rsidRDefault="00362B29" w:rsidP="00362B29">
      <w:pPr>
        <w:ind w:firstLine="760"/>
        <w:jc w:val="both"/>
        <w:rPr>
          <w:rFonts w:ascii="PT Astra Serif" w:hAnsi="PT Astra Serif"/>
          <w:b/>
          <w:sz w:val="28"/>
          <w:szCs w:val="28"/>
        </w:rPr>
      </w:pPr>
    </w:p>
    <w:p w:rsidR="00362B29" w:rsidRPr="00DD434F" w:rsidRDefault="003243AA" w:rsidP="00E74B6F">
      <w:pPr>
        <w:jc w:val="center"/>
        <w:rPr>
          <w:rStyle w:val="20pt"/>
          <w:rFonts w:ascii="PT Astra Serif" w:eastAsia="Tahoma" w:hAnsi="PT Astra Serif"/>
          <w:b/>
          <w:color w:val="auto"/>
          <w:sz w:val="28"/>
          <w:szCs w:val="28"/>
        </w:rPr>
      </w:pPr>
      <w:r w:rsidRPr="00DD434F">
        <w:rPr>
          <w:rStyle w:val="20pt"/>
          <w:rFonts w:ascii="PT Astra Serif" w:eastAsia="Tahoma" w:hAnsi="PT Astra Serif"/>
          <w:b/>
          <w:color w:val="auto"/>
          <w:sz w:val="28"/>
          <w:szCs w:val="28"/>
          <w:lang w:val="en-US"/>
        </w:rPr>
        <w:t>VII</w:t>
      </w:r>
      <w:r w:rsidRPr="00DD434F">
        <w:rPr>
          <w:rStyle w:val="20pt"/>
          <w:rFonts w:ascii="PT Astra Serif" w:eastAsia="Tahoma" w:hAnsi="PT Astra Serif"/>
          <w:b/>
          <w:color w:val="auto"/>
          <w:sz w:val="28"/>
          <w:szCs w:val="28"/>
        </w:rPr>
        <w:t>.</w:t>
      </w:r>
      <w:r w:rsidR="000873F7">
        <w:rPr>
          <w:rStyle w:val="20pt"/>
          <w:rFonts w:ascii="PT Astra Serif" w:eastAsia="Tahoma" w:hAnsi="PT Astra Serif"/>
          <w:b/>
          <w:color w:val="auto"/>
          <w:sz w:val="28"/>
          <w:szCs w:val="28"/>
        </w:rPr>
        <w:t xml:space="preserve"> </w:t>
      </w:r>
      <w:r w:rsidR="00362B29" w:rsidRPr="00DD434F">
        <w:rPr>
          <w:rStyle w:val="20pt"/>
          <w:rFonts w:ascii="PT Astra Serif" w:eastAsia="Tahoma" w:hAnsi="PT Astra Serif"/>
          <w:b/>
          <w:color w:val="auto"/>
          <w:sz w:val="28"/>
          <w:szCs w:val="28"/>
        </w:rPr>
        <w:t>Условия и охрана труда</w:t>
      </w:r>
    </w:p>
    <w:p w:rsidR="00362B29" w:rsidRPr="00DD434F" w:rsidRDefault="00362B29" w:rsidP="00362B29">
      <w:pPr>
        <w:pStyle w:val="a4"/>
        <w:rPr>
          <w:rFonts w:ascii="PT Astra Serif" w:hAnsi="PT Astra Serif" w:cs="Times New Roman"/>
          <w:b/>
          <w:color w:val="auto"/>
          <w:sz w:val="28"/>
          <w:szCs w:val="28"/>
        </w:rPr>
      </w:pPr>
    </w:p>
    <w:p w:rsidR="00DE2925" w:rsidRDefault="00DE2925" w:rsidP="00DE2925">
      <w:pPr>
        <w:ind w:firstLine="760"/>
        <w:jc w:val="both"/>
        <w:rPr>
          <w:rStyle w:val="20pt"/>
          <w:rFonts w:eastAsia="Tahoma"/>
          <w:sz w:val="28"/>
          <w:szCs w:val="28"/>
        </w:rPr>
      </w:pPr>
      <w:r w:rsidRPr="008C3CAB">
        <w:rPr>
          <w:rStyle w:val="20pt"/>
          <w:rFonts w:eastAsia="Tahoma"/>
          <w:sz w:val="28"/>
          <w:szCs w:val="28"/>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DE2925" w:rsidRPr="008C3CAB" w:rsidRDefault="00DE2925" w:rsidP="00DE2925">
      <w:pPr>
        <w:numPr>
          <w:ilvl w:val="0"/>
          <w:numId w:val="17"/>
        </w:numPr>
        <w:tabs>
          <w:tab w:val="left" w:pos="1274"/>
        </w:tabs>
        <w:ind w:firstLine="760"/>
        <w:jc w:val="both"/>
        <w:rPr>
          <w:sz w:val="28"/>
          <w:szCs w:val="28"/>
        </w:rPr>
      </w:pPr>
      <w:r w:rsidRPr="008C3CAB">
        <w:rPr>
          <w:rStyle w:val="20pt"/>
          <w:rFonts w:eastAsia="Tahoma"/>
          <w:sz w:val="28"/>
          <w:szCs w:val="28"/>
        </w:rPr>
        <w:t>Профсоюз:</w:t>
      </w:r>
    </w:p>
    <w:p w:rsidR="00DE2925" w:rsidRDefault="00DE2925" w:rsidP="00DE2925">
      <w:pPr>
        <w:tabs>
          <w:tab w:val="left" w:pos="1530"/>
        </w:tabs>
        <w:jc w:val="both"/>
        <w:rPr>
          <w:rStyle w:val="20pt"/>
          <w:rFonts w:eastAsia="Tahoma"/>
          <w:sz w:val="28"/>
          <w:szCs w:val="28"/>
        </w:rPr>
      </w:pPr>
      <w:r>
        <w:rPr>
          <w:rStyle w:val="20pt"/>
          <w:rFonts w:eastAsia="Tahoma"/>
          <w:sz w:val="28"/>
          <w:szCs w:val="28"/>
        </w:rPr>
        <w:t xml:space="preserve">             7.1.1. </w:t>
      </w:r>
      <w:r w:rsidRPr="008C3CAB">
        <w:rPr>
          <w:rStyle w:val="20pt"/>
          <w:rFonts w:eastAsia="Tahoma"/>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DE2925" w:rsidRPr="008C3CAB" w:rsidRDefault="00DE2925" w:rsidP="00DE2925">
      <w:pPr>
        <w:tabs>
          <w:tab w:val="left" w:pos="1531"/>
        </w:tabs>
        <w:jc w:val="both"/>
        <w:rPr>
          <w:sz w:val="28"/>
          <w:szCs w:val="28"/>
        </w:rPr>
      </w:pPr>
      <w:r>
        <w:rPr>
          <w:rStyle w:val="20pt"/>
          <w:rFonts w:eastAsia="Tahoma"/>
          <w:sz w:val="28"/>
          <w:szCs w:val="28"/>
        </w:rPr>
        <w:t xml:space="preserve">            7.1.2.</w:t>
      </w:r>
      <w:r w:rsidR="00E74B6F">
        <w:rPr>
          <w:rStyle w:val="20pt"/>
          <w:rFonts w:eastAsia="Tahoma"/>
          <w:sz w:val="28"/>
          <w:szCs w:val="28"/>
        </w:rPr>
        <w:t xml:space="preserve"> </w:t>
      </w:r>
      <w:r w:rsidRPr="008C3CAB">
        <w:rPr>
          <w:rStyle w:val="20pt"/>
          <w:rFonts w:eastAsia="Tahoma"/>
          <w:sz w:val="28"/>
          <w:szCs w:val="28"/>
        </w:rPr>
        <w:t>Обеспечива</w:t>
      </w:r>
      <w:r>
        <w:rPr>
          <w:rStyle w:val="20pt"/>
          <w:rFonts w:eastAsia="Tahoma"/>
          <w:sz w:val="28"/>
          <w:szCs w:val="28"/>
        </w:rPr>
        <w:t>е</w:t>
      </w:r>
      <w:r w:rsidRPr="008C3CAB">
        <w:rPr>
          <w:rStyle w:val="20pt"/>
          <w:rFonts w:eastAsia="Tahoma"/>
          <w:sz w:val="28"/>
          <w:szCs w:val="28"/>
        </w:rPr>
        <w:t>т условия для осуществления уполномоченными лицами по охране труда профсоюзного контроля за соблюдением норм и правил по охране труда.</w:t>
      </w:r>
    </w:p>
    <w:p w:rsidR="00DE2925" w:rsidRPr="00A20162" w:rsidRDefault="00DE2925" w:rsidP="00DE2925">
      <w:pPr>
        <w:tabs>
          <w:tab w:val="left" w:pos="1526"/>
        </w:tabs>
        <w:jc w:val="both"/>
        <w:rPr>
          <w:color w:val="FF0000"/>
          <w:sz w:val="28"/>
          <w:szCs w:val="28"/>
        </w:rPr>
      </w:pPr>
      <w:r>
        <w:rPr>
          <w:rStyle w:val="20pt"/>
          <w:rFonts w:eastAsia="Tahoma"/>
          <w:sz w:val="28"/>
          <w:szCs w:val="28"/>
        </w:rPr>
        <w:t xml:space="preserve">            7.1.3.</w:t>
      </w:r>
      <w:r w:rsidR="00E74B6F">
        <w:rPr>
          <w:rStyle w:val="20pt"/>
          <w:rFonts w:eastAsia="Tahoma"/>
          <w:sz w:val="28"/>
          <w:szCs w:val="28"/>
        </w:rPr>
        <w:t xml:space="preserve"> </w:t>
      </w:r>
      <w:r w:rsidRPr="003A58D2">
        <w:rPr>
          <w:rStyle w:val="20pt"/>
          <w:rFonts w:eastAsia="Tahoma"/>
          <w:sz w:val="28"/>
          <w:szCs w:val="28"/>
        </w:rPr>
        <w:t>Содейству</w:t>
      </w:r>
      <w:r w:rsidR="00A26874">
        <w:rPr>
          <w:rStyle w:val="20pt"/>
          <w:rFonts w:eastAsia="Tahoma"/>
          <w:sz w:val="28"/>
          <w:szCs w:val="28"/>
        </w:rPr>
        <w:t>е</w:t>
      </w:r>
      <w:r w:rsidRPr="003A58D2">
        <w:rPr>
          <w:rStyle w:val="20pt"/>
          <w:rFonts w:eastAsia="Tahoma"/>
          <w:sz w:val="28"/>
          <w:szCs w:val="28"/>
        </w:rPr>
        <w:t>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w:t>
      </w:r>
    </w:p>
    <w:p w:rsidR="00F710B2" w:rsidRPr="00DD434F" w:rsidRDefault="00F710B2" w:rsidP="00DE2925">
      <w:pPr>
        <w:rPr>
          <w:rStyle w:val="20pt"/>
          <w:rFonts w:ascii="PT Astra Serif" w:eastAsia="Tahoma" w:hAnsi="PT Astra Serif"/>
          <w:b/>
          <w:strike/>
          <w:color w:val="auto"/>
          <w:sz w:val="28"/>
          <w:szCs w:val="28"/>
          <w:lang w:eastAsia="en-US" w:bidi="en-US"/>
        </w:rPr>
      </w:pPr>
    </w:p>
    <w:p w:rsidR="00E74B6F" w:rsidRDefault="00362B29" w:rsidP="002A62A6">
      <w:pPr>
        <w:ind w:left="142"/>
        <w:jc w:val="center"/>
        <w:rPr>
          <w:rStyle w:val="20pt"/>
          <w:rFonts w:ascii="PT Astra Serif" w:eastAsia="Tahoma" w:hAnsi="PT Astra Serif"/>
          <w:b/>
          <w:color w:val="auto"/>
          <w:sz w:val="28"/>
          <w:szCs w:val="28"/>
        </w:rPr>
      </w:pPr>
      <w:r w:rsidRPr="00DD434F">
        <w:rPr>
          <w:rStyle w:val="20pt"/>
          <w:rFonts w:ascii="PT Astra Serif" w:eastAsia="Tahoma" w:hAnsi="PT Astra Serif"/>
          <w:b/>
          <w:color w:val="auto"/>
          <w:sz w:val="28"/>
          <w:szCs w:val="28"/>
          <w:lang w:val="en-US" w:eastAsia="en-US" w:bidi="en-US"/>
        </w:rPr>
        <w:t>VIII</w:t>
      </w:r>
      <w:r w:rsidRPr="00DD434F">
        <w:rPr>
          <w:rStyle w:val="20pt"/>
          <w:rFonts w:ascii="PT Astra Serif" w:eastAsia="Tahoma" w:hAnsi="PT Astra Serif"/>
          <w:b/>
          <w:color w:val="auto"/>
          <w:sz w:val="28"/>
          <w:szCs w:val="28"/>
          <w:lang w:eastAsia="en-US" w:bidi="en-US"/>
        </w:rPr>
        <w:t>.</w:t>
      </w:r>
      <w:r w:rsidR="00E74B6F">
        <w:rPr>
          <w:rStyle w:val="20pt"/>
          <w:rFonts w:ascii="PT Astra Serif" w:eastAsia="Tahoma" w:hAnsi="PT Astra Serif"/>
          <w:b/>
          <w:color w:val="auto"/>
          <w:sz w:val="28"/>
          <w:szCs w:val="28"/>
          <w:lang w:eastAsia="en-US" w:bidi="en-US"/>
        </w:rPr>
        <w:t xml:space="preserve"> </w:t>
      </w:r>
      <w:r w:rsidRPr="00DD434F">
        <w:rPr>
          <w:rStyle w:val="20pt"/>
          <w:rFonts w:ascii="PT Astra Serif" w:eastAsia="Tahoma" w:hAnsi="PT Astra Serif"/>
          <w:b/>
          <w:color w:val="auto"/>
          <w:sz w:val="28"/>
          <w:szCs w:val="28"/>
        </w:rPr>
        <w:t xml:space="preserve">Содействие занятости, </w:t>
      </w:r>
    </w:p>
    <w:p w:rsidR="00362B29" w:rsidRPr="00DD434F" w:rsidRDefault="00362B29" w:rsidP="002A62A6">
      <w:pPr>
        <w:ind w:left="142"/>
        <w:jc w:val="center"/>
        <w:rPr>
          <w:rStyle w:val="20pt"/>
          <w:rFonts w:ascii="PT Astra Serif" w:eastAsia="Tahoma" w:hAnsi="PT Astra Serif"/>
          <w:b/>
          <w:color w:val="auto"/>
          <w:spacing w:val="0"/>
          <w:sz w:val="28"/>
          <w:szCs w:val="28"/>
        </w:rPr>
      </w:pPr>
      <w:r w:rsidRPr="00DD434F">
        <w:rPr>
          <w:rStyle w:val="20pt"/>
          <w:rFonts w:ascii="PT Astra Serif" w:eastAsia="Tahoma" w:hAnsi="PT Astra Serif"/>
          <w:b/>
          <w:color w:val="auto"/>
          <w:sz w:val="28"/>
          <w:szCs w:val="28"/>
        </w:rPr>
        <w:t>повышение квалификации и закреплени</w:t>
      </w:r>
      <w:r w:rsidR="00115536" w:rsidRPr="00DD434F">
        <w:rPr>
          <w:rStyle w:val="20pt"/>
          <w:rFonts w:ascii="PT Astra Serif" w:eastAsia="Tahoma" w:hAnsi="PT Astra Serif"/>
          <w:b/>
          <w:color w:val="auto"/>
          <w:sz w:val="28"/>
          <w:szCs w:val="28"/>
        </w:rPr>
        <w:t xml:space="preserve">е </w:t>
      </w:r>
      <w:r w:rsidRPr="00DD434F">
        <w:rPr>
          <w:rStyle w:val="20pt"/>
          <w:rFonts w:ascii="PT Astra Serif" w:eastAsia="Tahoma" w:hAnsi="PT Astra Serif"/>
          <w:b/>
          <w:color w:val="auto"/>
          <w:sz w:val="28"/>
          <w:szCs w:val="28"/>
        </w:rPr>
        <w:t>профессиональных кадров</w:t>
      </w:r>
    </w:p>
    <w:p w:rsidR="00362B29" w:rsidRPr="00DD434F" w:rsidRDefault="00362B29" w:rsidP="00362B29">
      <w:pPr>
        <w:jc w:val="center"/>
        <w:rPr>
          <w:rFonts w:ascii="PT Astra Serif" w:hAnsi="PT Astra Serif"/>
          <w:b/>
          <w:sz w:val="28"/>
          <w:szCs w:val="28"/>
        </w:rPr>
      </w:pPr>
    </w:p>
    <w:p w:rsidR="00362B29" w:rsidRPr="00DD434F" w:rsidRDefault="00F52E76" w:rsidP="00F52E76">
      <w:pPr>
        <w:tabs>
          <w:tab w:val="left" w:pos="1274"/>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Департамент образования ЯНАО:</w:t>
      </w:r>
    </w:p>
    <w:p w:rsidR="00362B29" w:rsidRPr="00DD434F" w:rsidRDefault="00F52E76" w:rsidP="00F52E76">
      <w:pPr>
        <w:tabs>
          <w:tab w:val="left" w:pos="1642"/>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8.1.1.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362B29" w:rsidRPr="00DD434F" w:rsidRDefault="00F52E76" w:rsidP="00F52E76">
      <w:pPr>
        <w:tabs>
          <w:tab w:val="left" w:pos="1436"/>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8.1.2.</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Анализирует кадровый состав и потребность в кадрах,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F948F4" w:rsidRPr="00DD434F" w:rsidRDefault="00F52E76" w:rsidP="00F52E76">
      <w:pPr>
        <w:tabs>
          <w:tab w:val="left" w:pos="1834"/>
        </w:tabs>
        <w:jc w:val="both"/>
        <w:rPr>
          <w:rStyle w:val="20pt"/>
          <w:rFonts w:ascii="PT Astra Serif" w:eastAsia="Tahoma" w:hAnsi="PT Astra Serif"/>
          <w:color w:val="auto"/>
          <w:spacing w:val="0"/>
          <w:sz w:val="28"/>
          <w:szCs w:val="28"/>
        </w:rPr>
      </w:pPr>
      <w:r w:rsidRPr="00DD434F">
        <w:rPr>
          <w:rStyle w:val="20pt"/>
          <w:rFonts w:ascii="PT Astra Serif" w:eastAsia="Tahoma" w:hAnsi="PT Astra Serif"/>
          <w:color w:val="auto"/>
          <w:sz w:val="28"/>
          <w:szCs w:val="28"/>
        </w:rPr>
        <w:t xml:space="preserve">             8.1.3.</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Координирует деятельность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r w:rsidR="00F948F4" w:rsidRPr="00DD434F">
        <w:rPr>
          <w:rStyle w:val="20pt"/>
          <w:rFonts w:ascii="PT Astra Serif" w:eastAsia="Tahoma" w:hAnsi="PT Astra Serif"/>
          <w:color w:val="auto"/>
          <w:sz w:val="28"/>
          <w:szCs w:val="28"/>
        </w:rPr>
        <w:t>.</w:t>
      </w:r>
    </w:p>
    <w:p w:rsidR="0070114B" w:rsidRPr="00DD434F" w:rsidRDefault="0070114B" w:rsidP="00362B29">
      <w:pPr>
        <w:ind w:firstLine="760"/>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8.1.4.</w:t>
      </w:r>
      <w:r w:rsidR="00E74B6F">
        <w:rPr>
          <w:rFonts w:ascii="PT Astra Serif" w:eastAsiaTheme="minorHAnsi" w:hAnsi="PT Astra Serif"/>
          <w:sz w:val="28"/>
          <w:szCs w:val="28"/>
          <w:lang w:eastAsia="en-US"/>
        </w:rPr>
        <w:t xml:space="preserve"> </w:t>
      </w:r>
      <w:r w:rsidRPr="00DD434F">
        <w:rPr>
          <w:rFonts w:ascii="PT Astra Serif" w:eastAsiaTheme="minorHAnsi" w:hAnsi="PT Astra Serif"/>
          <w:sz w:val="28"/>
          <w:szCs w:val="28"/>
          <w:lang w:eastAsia="en-US"/>
        </w:rPr>
        <w:t xml:space="preserve">Определяет формы поощрения и общественного признания достижений работников организаций, осуществляющих образовательную </w:t>
      </w:r>
      <w:r w:rsidRPr="00DD434F">
        <w:rPr>
          <w:rFonts w:ascii="PT Astra Serif" w:eastAsiaTheme="minorHAnsi" w:hAnsi="PT Astra Serif"/>
          <w:sz w:val="28"/>
          <w:szCs w:val="28"/>
          <w:lang w:eastAsia="en-US"/>
        </w:rPr>
        <w:lastRenderedPageBreak/>
        <w:t>деятельность, и иных граждан Российской Федерации за выдающиеся достижения (заслуги) и многолетний добросовестный труд (службу) в сфере образования, научной, научно- технической деятельности, воспитания, опеки и попечительства в отношении несовершеннолетних граждан, социальной поддержки и социальной зашиты обучающихся образовательных организаций, иных сферах ведения департамента образования ЯНАО, а также согласовывает кандидатуры для представления на награждение</w:t>
      </w:r>
      <w:r w:rsidR="00F147EB" w:rsidRPr="00DD434F">
        <w:rPr>
          <w:rFonts w:ascii="PT Astra Serif" w:eastAsiaTheme="minorHAnsi" w:hAnsi="PT Astra Serif"/>
          <w:sz w:val="28"/>
          <w:szCs w:val="28"/>
          <w:lang w:eastAsia="en-US"/>
        </w:rPr>
        <w:t xml:space="preserve"> </w:t>
      </w:r>
      <w:r w:rsidRPr="00DD434F">
        <w:rPr>
          <w:rFonts w:ascii="PT Astra Serif" w:eastAsiaTheme="minorHAnsi" w:hAnsi="PT Astra Serif"/>
          <w:sz w:val="28"/>
          <w:szCs w:val="28"/>
          <w:lang w:eastAsia="en-US"/>
        </w:rPr>
        <w:t>наградами Ямало-Ненецкого автономного округа, ведомственными наградами Министерства образования и науки Российской Федерации.</w:t>
      </w:r>
    </w:p>
    <w:p w:rsidR="00EA1FAC" w:rsidRPr="00DD434F" w:rsidRDefault="00EA1FAC" w:rsidP="00EA1FAC">
      <w:pPr>
        <w:jc w:val="both"/>
        <w:rPr>
          <w:rFonts w:ascii="PT Astra Serif" w:hAnsi="PT Astra Serif"/>
          <w:sz w:val="28"/>
          <w:szCs w:val="28"/>
        </w:rPr>
      </w:pPr>
      <w:r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 xml:space="preserve">Департамент образования </w:t>
      </w:r>
      <w:r w:rsidR="00A20162" w:rsidRPr="00DD434F">
        <w:rPr>
          <w:rStyle w:val="20pt"/>
          <w:rFonts w:ascii="PT Astra Serif" w:eastAsia="Tahoma" w:hAnsi="PT Astra Serif"/>
          <w:color w:val="auto"/>
          <w:sz w:val="28"/>
          <w:szCs w:val="28"/>
        </w:rPr>
        <w:t>ЯНАО</w:t>
      </w:r>
      <w:r w:rsidR="00F147EB"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исходит из</w:t>
      </w:r>
      <w:r w:rsidR="00993508">
        <w:rPr>
          <w:rStyle w:val="20pt"/>
          <w:rFonts w:ascii="PT Astra Serif" w:eastAsia="Tahoma" w:hAnsi="PT Astra Serif"/>
          <w:color w:val="auto"/>
          <w:sz w:val="28"/>
          <w:szCs w:val="28"/>
        </w:rPr>
        <w:t xml:space="preserve"> того, что согласно приказу Минпросвещения </w:t>
      </w:r>
      <w:r w:rsidR="00362B29" w:rsidRPr="00DD434F">
        <w:rPr>
          <w:rStyle w:val="20pt"/>
          <w:rFonts w:ascii="PT Astra Serif" w:eastAsia="Tahoma" w:hAnsi="PT Astra Serif"/>
          <w:color w:val="auto"/>
          <w:sz w:val="28"/>
          <w:szCs w:val="28"/>
        </w:rPr>
        <w:t xml:space="preserve">России от </w:t>
      </w:r>
      <w:r w:rsidRPr="00DD434F">
        <w:rPr>
          <w:rStyle w:val="20pt"/>
          <w:rFonts w:ascii="PT Astra Serif" w:eastAsia="Tahoma" w:hAnsi="PT Astra Serif"/>
          <w:color w:val="auto"/>
          <w:sz w:val="28"/>
          <w:szCs w:val="28"/>
        </w:rPr>
        <w:t>9 января 2019</w:t>
      </w:r>
      <w:r w:rsidR="00362B29" w:rsidRPr="00DD434F">
        <w:rPr>
          <w:rStyle w:val="20pt"/>
          <w:rFonts w:ascii="PT Astra Serif" w:eastAsia="Tahoma" w:hAnsi="PT Astra Serif"/>
          <w:color w:val="auto"/>
          <w:sz w:val="28"/>
          <w:szCs w:val="28"/>
        </w:rPr>
        <w:t xml:space="preserve"> г. № 1 «О ведомственных наградах Министерства </w:t>
      </w:r>
      <w:r w:rsidRPr="00DD434F">
        <w:rPr>
          <w:rStyle w:val="20pt"/>
          <w:rFonts w:ascii="PT Astra Serif" w:eastAsia="Tahoma" w:hAnsi="PT Astra Serif"/>
          <w:color w:val="auto"/>
          <w:sz w:val="28"/>
          <w:szCs w:val="28"/>
        </w:rPr>
        <w:t xml:space="preserve">просвещения </w:t>
      </w:r>
      <w:r w:rsidR="00362B29" w:rsidRPr="00DD434F">
        <w:rPr>
          <w:rStyle w:val="20pt"/>
          <w:rFonts w:ascii="PT Astra Serif" w:eastAsia="Tahoma" w:hAnsi="PT Astra Serif"/>
          <w:color w:val="auto"/>
          <w:sz w:val="28"/>
          <w:szCs w:val="28"/>
        </w:rPr>
        <w:t>Российской Федерации»</w:t>
      </w:r>
      <w:r w:rsidRPr="00DD434F">
        <w:rPr>
          <w:rStyle w:val="20pt"/>
          <w:rFonts w:ascii="PT Astra Serif" w:eastAsia="Tahoma" w:hAnsi="PT Astra Serif"/>
          <w:color w:val="auto"/>
          <w:sz w:val="28"/>
          <w:szCs w:val="28"/>
        </w:rPr>
        <w:t xml:space="preserve"> </w:t>
      </w:r>
      <w:r w:rsidRPr="00DD434F">
        <w:rPr>
          <w:rFonts w:ascii="PT Astra Serif" w:hAnsi="PT Astra Serif"/>
          <w:sz w:val="28"/>
          <w:szCs w:val="28"/>
        </w:rPr>
        <w:t>(зарегистрирован Минюстом России 22 мая 2019 г., регистрационный № 54691)</w:t>
      </w:r>
      <w:r w:rsidR="00362B29" w:rsidRPr="00DD434F">
        <w:rPr>
          <w:rStyle w:val="20pt"/>
          <w:rFonts w:ascii="PT Astra Serif" w:eastAsia="Tahoma" w:hAnsi="PT Astra Serif"/>
          <w:color w:val="auto"/>
          <w:sz w:val="28"/>
          <w:szCs w:val="28"/>
        </w:rPr>
        <w:t xml:space="preserve">, </w:t>
      </w:r>
      <w:r w:rsidRPr="00DD434F">
        <w:rPr>
          <w:rFonts w:ascii="PT Astra Serif" w:hAnsi="PT Astra Serif"/>
          <w:sz w:val="28"/>
          <w:szCs w:val="28"/>
        </w:rPr>
        <w:t>к награждению ведомственными наградами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Общероссийского Профсоюза образования и его региональных (межрегиональных) и территориальных организаций,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rsidR="00EA1FAC" w:rsidRPr="00DD434F" w:rsidRDefault="00EA1FAC" w:rsidP="00EA1FAC">
      <w:pPr>
        <w:ind w:firstLine="800"/>
        <w:jc w:val="both"/>
        <w:rPr>
          <w:rFonts w:ascii="PT Astra Serif" w:hAnsi="PT Astra Serif"/>
          <w:sz w:val="28"/>
          <w:szCs w:val="28"/>
        </w:rPr>
      </w:pPr>
      <w:r w:rsidRPr="00DD434F">
        <w:rPr>
          <w:rFonts w:ascii="PT Astra Serif" w:hAnsi="PT Astra Serif"/>
          <w:sz w:val="28"/>
          <w:szCs w:val="28"/>
        </w:rP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rsidR="00362B29" w:rsidRPr="00DD434F" w:rsidRDefault="00EC0F9F" w:rsidP="00EC0F9F">
      <w:pPr>
        <w:tabs>
          <w:tab w:val="left" w:pos="1498"/>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8.1.5.</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Принимает меры по повышению социального и профессионального статуса педагогических работников, качества кадрового потенциала организаций, создание необходимых безопасных и комфортных условий труда для работников сферы образования.</w:t>
      </w:r>
    </w:p>
    <w:p w:rsidR="00362B29" w:rsidRPr="00DD434F" w:rsidRDefault="00EC0F9F" w:rsidP="00EC0F9F">
      <w:pPr>
        <w:tabs>
          <w:tab w:val="left" w:pos="1521"/>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8.1.6.</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Информирует Профсоюз не менее чем за три месяца о решениях, влекущих возможные массовые увольнения работников организаций, их числе</w:t>
      </w:r>
      <w:r w:rsidR="00A20162" w:rsidRPr="00DD434F">
        <w:rPr>
          <w:rStyle w:val="20pt"/>
          <w:rFonts w:ascii="PT Astra Serif" w:eastAsia="Tahoma" w:hAnsi="PT Astra Serif"/>
          <w:color w:val="auto"/>
          <w:sz w:val="28"/>
          <w:szCs w:val="28"/>
        </w:rPr>
        <w:t>нности</w:t>
      </w:r>
      <w:r w:rsidR="00362B29" w:rsidRPr="00DD434F">
        <w:rPr>
          <w:rStyle w:val="20pt"/>
          <w:rFonts w:ascii="PT Astra Serif" w:eastAsia="Tahoma" w:hAnsi="PT Astra Serif"/>
          <w:color w:val="auto"/>
          <w:sz w:val="28"/>
          <w:szCs w:val="28"/>
        </w:rPr>
        <w:t>, категориях и сроках проведения мероприятий по высвобождению работников.</w:t>
      </w:r>
    </w:p>
    <w:p w:rsidR="00362B29" w:rsidRPr="00DD434F" w:rsidRDefault="00450EAF" w:rsidP="00450EAF">
      <w:pPr>
        <w:tabs>
          <w:tab w:val="left" w:pos="1246"/>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8.2.</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считают, что:</w:t>
      </w:r>
    </w:p>
    <w:p w:rsidR="00362B29" w:rsidRPr="00DD434F" w:rsidRDefault="00450EAF" w:rsidP="00450EAF">
      <w:pPr>
        <w:tabs>
          <w:tab w:val="left" w:pos="1521"/>
        </w:tabs>
        <w:jc w:val="both"/>
        <w:rPr>
          <w:rStyle w:val="20pt"/>
          <w:rFonts w:ascii="PT Astra Serif" w:hAnsi="PT Astra Serif"/>
          <w:color w:val="auto"/>
          <w:spacing w:val="0"/>
          <w:sz w:val="28"/>
          <w:szCs w:val="28"/>
          <w:lang w:bidi="ar-SA"/>
        </w:rPr>
      </w:pPr>
      <w:r w:rsidRPr="00DD434F">
        <w:rPr>
          <w:rStyle w:val="20pt"/>
          <w:rFonts w:ascii="PT Astra Serif" w:eastAsia="Tahoma" w:hAnsi="PT Astra Serif"/>
          <w:color w:val="auto"/>
          <w:sz w:val="28"/>
          <w:szCs w:val="28"/>
        </w:rPr>
        <w:t xml:space="preserve">             8.2.1.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DE3D9A" w:rsidRPr="00DD434F" w:rsidRDefault="00DE3D9A" w:rsidP="00DE3D9A">
      <w:pPr>
        <w:spacing w:line="324" w:lineRule="exact"/>
        <w:ind w:firstLine="760"/>
        <w:jc w:val="both"/>
        <w:rPr>
          <w:rFonts w:ascii="PT Astra Serif" w:hAnsi="PT Astra Serif"/>
          <w:sz w:val="28"/>
          <w:szCs w:val="28"/>
        </w:rPr>
      </w:pPr>
      <w:r w:rsidRPr="00DD434F">
        <w:rPr>
          <w:rFonts w:ascii="PT Astra Serif" w:hAnsi="PT Astra Serif"/>
          <w:sz w:val="28"/>
          <w:szCs w:val="28"/>
        </w:rPr>
        <w:t>8.2.2. Рассмотрение Аттестационной комиссией департамента образования Я</w:t>
      </w:r>
      <w:r w:rsidR="00D10BBA" w:rsidRPr="00DD434F">
        <w:rPr>
          <w:rFonts w:ascii="PT Astra Serif" w:hAnsi="PT Astra Serif"/>
          <w:sz w:val="28"/>
          <w:szCs w:val="28"/>
        </w:rPr>
        <w:t>НАО</w:t>
      </w:r>
      <w:r w:rsidRPr="00DD434F">
        <w:rPr>
          <w:rFonts w:ascii="PT Astra Serif" w:hAnsi="PT Astra Serif"/>
          <w:sz w:val="28"/>
          <w:szCs w:val="28"/>
        </w:rPr>
        <w:t xml:space="preserve"> заявлений педагогических работников о прохождении аттестации на ту же квалификационную категорию, и принятии решений об установлении квалификационной категории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выборным органом первичной профсоюзной организации:</w:t>
      </w:r>
    </w:p>
    <w:p w:rsidR="0034162A" w:rsidRPr="00DD434F" w:rsidRDefault="00DE3D9A" w:rsidP="00E74B6F">
      <w:pPr>
        <w:tabs>
          <w:tab w:val="left" w:pos="942"/>
        </w:tabs>
        <w:ind w:firstLine="851"/>
        <w:jc w:val="both"/>
        <w:rPr>
          <w:rFonts w:ascii="PT Astra Serif" w:hAnsi="PT Astra Serif"/>
          <w:sz w:val="28"/>
          <w:szCs w:val="28"/>
        </w:rPr>
      </w:pPr>
      <w:r w:rsidRPr="00DD434F">
        <w:rPr>
          <w:rFonts w:ascii="PT Astra Serif" w:hAnsi="PT Astra Serif"/>
          <w:sz w:val="28"/>
          <w:szCs w:val="28"/>
        </w:rPr>
        <w:lastRenderedPageBreak/>
        <w:t>- имеющие заслуги,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 с победой или получением призов в номинациях на различных этапах окружного конкурса педагогического мастерства в различных номинациях, а также с наличием у педагогических работников ученой степени кандидата или доктора наук по профилю деятельности, полученных в аттестационный период;</w:t>
      </w:r>
    </w:p>
    <w:p w:rsidR="00E74B6F" w:rsidRDefault="0034162A" w:rsidP="00E74B6F">
      <w:pPr>
        <w:tabs>
          <w:tab w:val="left" w:pos="942"/>
        </w:tabs>
        <w:jc w:val="both"/>
        <w:rPr>
          <w:rFonts w:ascii="PT Astra Serif" w:hAnsi="PT Astra Serif"/>
          <w:sz w:val="28"/>
          <w:szCs w:val="28"/>
        </w:rPr>
      </w:pPr>
      <w:r w:rsidRPr="00DD434F">
        <w:rPr>
          <w:rFonts w:ascii="PT Astra Serif" w:hAnsi="PT Astra Serif"/>
          <w:sz w:val="28"/>
          <w:szCs w:val="28"/>
        </w:rPr>
        <w:t xml:space="preserve">           - подготовившие победителей и призеров заключительного этапа Всероссийских олимпиад школьников;</w:t>
      </w:r>
    </w:p>
    <w:p w:rsidR="00E74B6F" w:rsidRDefault="00E74B6F" w:rsidP="00E74B6F">
      <w:pPr>
        <w:tabs>
          <w:tab w:val="left" w:pos="942"/>
        </w:tabs>
        <w:ind w:firstLine="851"/>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DE3D9A" w:rsidRPr="00DD434F">
        <w:rPr>
          <w:rFonts w:ascii="PT Astra Serif" w:hAnsi="PT Astra Serif"/>
          <w:sz w:val="28"/>
          <w:szCs w:val="28"/>
        </w:rPr>
        <w:t xml:space="preserve">подготовившие победителей и призеров полуфинала и финала Национального чемпионата «Молодые профессионалы» </w:t>
      </w:r>
      <w:r w:rsidR="00DE3D9A" w:rsidRPr="00DD434F">
        <w:rPr>
          <w:rFonts w:ascii="PT Astra Serif" w:hAnsi="PT Astra Serif"/>
          <w:sz w:val="28"/>
          <w:szCs w:val="28"/>
          <w:lang w:bidi="en-US"/>
        </w:rPr>
        <w:t>(</w:t>
      </w:r>
      <w:r w:rsidR="00DE3D9A" w:rsidRPr="00DD434F">
        <w:rPr>
          <w:rFonts w:ascii="PT Astra Serif" w:hAnsi="PT Astra Serif"/>
          <w:sz w:val="28"/>
          <w:szCs w:val="28"/>
          <w:lang w:val="en-US" w:bidi="en-US"/>
        </w:rPr>
        <w:t>WorldSkills</w:t>
      </w:r>
      <w:r w:rsidR="00A43EA6" w:rsidRPr="00DD434F">
        <w:rPr>
          <w:rFonts w:ascii="PT Astra Serif" w:hAnsi="PT Astra Serif"/>
          <w:sz w:val="28"/>
          <w:szCs w:val="28"/>
          <w:lang w:bidi="en-US"/>
        </w:rPr>
        <w:t xml:space="preserve"> </w:t>
      </w:r>
      <w:r w:rsidR="00DE3D9A" w:rsidRPr="00DD434F">
        <w:rPr>
          <w:rFonts w:ascii="PT Astra Serif" w:hAnsi="PT Astra Serif"/>
          <w:sz w:val="28"/>
          <w:szCs w:val="28"/>
          <w:lang w:val="en-US" w:bidi="en-US"/>
        </w:rPr>
        <w:t>Russia</w:t>
      </w:r>
      <w:r w:rsidR="00DE3D9A" w:rsidRPr="00DD434F">
        <w:rPr>
          <w:rFonts w:ascii="PT Astra Serif" w:hAnsi="PT Astra Serif"/>
          <w:sz w:val="28"/>
          <w:szCs w:val="28"/>
          <w:lang w:bidi="en-US"/>
        </w:rPr>
        <w:t xml:space="preserve">) </w:t>
      </w:r>
      <w:r w:rsidR="00DE3D9A" w:rsidRPr="00DD434F">
        <w:rPr>
          <w:rFonts w:ascii="PT Astra Serif" w:hAnsi="PT Astra Serif"/>
          <w:sz w:val="28"/>
          <w:szCs w:val="28"/>
        </w:rPr>
        <w:t>(за последние 3 года);</w:t>
      </w:r>
    </w:p>
    <w:p w:rsidR="00E74B6F" w:rsidRDefault="00E74B6F" w:rsidP="00E74B6F">
      <w:pPr>
        <w:tabs>
          <w:tab w:val="left" w:pos="942"/>
        </w:tabs>
        <w:ind w:firstLine="851"/>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DE3D9A" w:rsidRPr="00DD434F">
        <w:rPr>
          <w:rFonts w:ascii="PT Astra Serif" w:hAnsi="PT Astra Serif"/>
          <w:sz w:val="28"/>
          <w:szCs w:val="28"/>
        </w:rPr>
        <w:t>привлекаемые к проверке экзаменационных работ ГИА</w:t>
      </w:r>
      <w:r w:rsidR="00450EAF" w:rsidRPr="00DD434F">
        <w:rPr>
          <w:rFonts w:ascii="PT Astra Serif" w:hAnsi="PT Astra Serif"/>
          <w:sz w:val="28"/>
          <w:szCs w:val="28"/>
        </w:rPr>
        <w:t>-9 и ГИА-11</w:t>
      </w:r>
      <w:r w:rsidR="00DE3D9A" w:rsidRPr="00DD434F">
        <w:rPr>
          <w:rFonts w:ascii="PT Astra Serif" w:hAnsi="PT Astra Serif"/>
          <w:sz w:val="28"/>
          <w:szCs w:val="28"/>
        </w:rPr>
        <w:t xml:space="preserve"> (эксперты) в аттестационный период и показавшие высокие результаты;</w:t>
      </w:r>
    </w:p>
    <w:p w:rsidR="00DE3D9A" w:rsidRPr="00DD434F" w:rsidRDefault="00E74B6F" w:rsidP="00E74B6F">
      <w:pPr>
        <w:tabs>
          <w:tab w:val="left" w:pos="942"/>
        </w:tabs>
        <w:ind w:firstLine="851"/>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DE3D9A" w:rsidRPr="00DD434F">
        <w:rPr>
          <w:rFonts w:ascii="PT Astra Serif" w:hAnsi="PT Astra Serif"/>
          <w:sz w:val="28"/>
          <w:szCs w:val="28"/>
        </w:rPr>
        <w:t>привлекаемые в качестве экспертов к проведению мероприятий по контролю в рамках осуществления государственного контроля (надзора) в сфере образования, государственного контроля качества образования;</w:t>
      </w:r>
    </w:p>
    <w:p w:rsidR="00DE3D9A" w:rsidRPr="00DD434F" w:rsidRDefault="0090139F" w:rsidP="00DE3D9A">
      <w:pPr>
        <w:tabs>
          <w:tab w:val="left" w:pos="1521"/>
        </w:tabs>
        <w:jc w:val="both"/>
        <w:rPr>
          <w:rFonts w:ascii="PT Astra Serif" w:hAnsi="PT Astra Serif"/>
          <w:sz w:val="28"/>
          <w:szCs w:val="28"/>
        </w:rPr>
      </w:pPr>
      <w:r w:rsidRPr="00DD434F">
        <w:rPr>
          <w:rFonts w:ascii="PT Astra Serif" w:hAnsi="PT Astra Serif"/>
          <w:sz w:val="28"/>
          <w:szCs w:val="28"/>
        </w:rPr>
        <w:t xml:space="preserve">           -</w:t>
      </w:r>
      <w:r w:rsidR="00E74B6F">
        <w:rPr>
          <w:rFonts w:ascii="PT Astra Serif" w:hAnsi="PT Astra Serif"/>
          <w:sz w:val="28"/>
          <w:szCs w:val="28"/>
        </w:rPr>
        <w:t xml:space="preserve"> </w:t>
      </w:r>
      <w:r w:rsidR="00DE3D9A" w:rsidRPr="00DD434F">
        <w:rPr>
          <w:rFonts w:ascii="PT Astra Serif" w:hAnsi="PT Astra Serif"/>
          <w:sz w:val="28"/>
          <w:szCs w:val="28"/>
        </w:rPr>
        <w:t>привлекаемые в качестве специалистов, осуществляющих качественно и на высоком уровне всесторонний анализ профессиональной деятельности, в рамках аттестации педагогических ра</w:t>
      </w:r>
      <w:r w:rsidR="00D10BBA" w:rsidRPr="00DD434F">
        <w:rPr>
          <w:rFonts w:ascii="PT Astra Serif" w:hAnsi="PT Astra Serif"/>
          <w:sz w:val="28"/>
          <w:szCs w:val="28"/>
        </w:rPr>
        <w:t>ботников на региональном уровне;</w:t>
      </w:r>
    </w:p>
    <w:p w:rsidR="00D10BBA" w:rsidRPr="00DD434F" w:rsidRDefault="00D10BBA" w:rsidP="00DE3D9A">
      <w:pPr>
        <w:tabs>
          <w:tab w:val="left" w:pos="1521"/>
        </w:tabs>
        <w:jc w:val="both"/>
        <w:rPr>
          <w:rFonts w:ascii="PT Astra Serif" w:hAnsi="PT Astra Serif"/>
          <w:sz w:val="28"/>
          <w:szCs w:val="28"/>
        </w:rPr>
      </w:pPr>
      <w:r w:rsidRPr="00DD434F">
        <w:rPr>
          <w:rFonts w:ascii="PT Astra Serif" w:hAnsi="PT Astra Serif"/>
          <w:sz w:val="28"/>
          <w:szCs w:val="28"/>
        </w:rPr>
        <w:t xml:space="preserve">          -</w:t>
      </w:r>
      <w:r w:rsidR="00E74B6F">
        <w:rPr>
          <w:rFonts w:ascii="PT Astra Serif" w:hAnsi="PT Astra Serif"/>
          <w:sz w:val="28"/>
          <w:szCs w:val="28"/>
        </w:rPr>
        <w:t xml:space="preserve"> </w:t>
      </w:r>
      <w:r w:rsidRPr="00DD434F">
        <w:rPr>
          <w:rFonts w:ascii="PT Astra Serif" w:hAnsi="PT Astra Serif"/>
          <w:sz w:val="28"/>
          <w:szCs w:val="28"/>
        </w:rPr>
        <w:t>привлекаемые в качестве экспертов для проведения аккредитационной экспертизы в рамках государственной аккредитации образовательных организаций.</w:t>
      </w:r>
    </w:p>
    <w:p w:rsidR="00D10BBA" w:rsidRPr="00DD434F" w:rsidRDefault="00D10BBA" w:rsidP="00D10BBA">
      <w:pPr>
        <w:ind w:firstLine="760"/>
        <w:jc w:val="both"/>
        <w:rPr>
          <w:rFonts w:ascii="PT Astra Serif" w:hAnsi="PT Astra Serif"/>
        </w:rPr>
      </w:pPr>
      <w:r w:rsidRPr="00DD434F">
        <w:rPr>
          <w:rStyle w:val="20pt"/>
          <w:rFonts w:ascii="PT Astra Serif" w:eastAsia="Tahoma" w:hAnsi="PT Astra Serif"/>
          <w:color w:val="auto"/>
          <w:sz w:val="28"/>
          <w:szCs w:val="28"/>
        </w:rPr>
        <w:t>8.3.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362B29" w:rsidRPr="00DD434F" w:rsidRDefault="00D10BBA" w:rsidP="00D10BBA">
      <w:pPr>
        <w:tabs>
          <w:tab w:val="left" w:pos="1521"/>
        </w:tabs>
        <w:jc w:val="both"/>
        <w:rPr>
          <w:rFonts w:ascii="PT Astra Serif" w:hAnsi="PT Astra Serif"/>
          <w:sz w:val="28"/>
          <w:szCs w:val="28"/>
        </w:rPr>
      </w:pPr>
      <w:r w:rsidRPr="00DD434F">
        <w:rPr>
          <w:rFonts w:ascii="PT Astra Serif" w:hAnsi="PT Astra Serif"/>
          <w:sz w:val="28"/>
          <w:szCs w:val="28"/>
        </w:rPr>
        <w:t xml:space="preserve">          </w:t>
      </w:r>
      <w:r w:rsidR="00F52E76" w:rsidRPr="00DD434F">
        <w:rPr>
          <w:rStyle w:val="20pt"/>
          <w:rFonts w:ascii="PT Astra Serif" w:eastAsia="Tahoma" w:hAnsi="PT Astra Serif"/>
          <w:color w:val="auto"/>
          <w:sz w:val="28"/>
          <w:szCs w:val="28"/>
        </w:rPr>
        <w:t xml:space="preserve"> 8.4.</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совместно:</w:t>
      </w:r>
    </w:p>
    <w:p w:rsidR="00362B29" w:rsidRPr="00DD434F" w:rsidRDefault="00F52E76" w:rsidP="00F52E76">
      <w:pPr>
        <w:tabs>
          <w:tab w:val="left" w:pos="1478"/>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8.4.1.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rsidR="00362B29" w:rsidRPr="00DD434F" w:rsidRDefault="00F52E76" w:rsidP="00F52E76">
      <w:pPr>
        <w:tabs>
          <w:tab w:val="left" w:pos="1478"/>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8.4.2.</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При проведении структурных преобразований в отрасли не допускают массовых сокращений работников.</w:t>
      </w:r>
    </w:p>
    <w:p w:rsidR="00362B29" w:rsidRPr="00DD434F" w:rsidRDefault="00F52E76" w:rsidP="00F52E76">
      <w:pPr>
        <w:tabs>
          <w:tab w:val="left" w:pos="175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8.4.3.</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Принимают участие в разработке организационных мер, предупреждающих массовое сокращение численности работников организаций.</w:t>
      </w:r>
    </w:p>
    <w:p w:rsidR="00362B29" w:rsidRPr="00DD434F" w:rsidRDefault="00F52E76" w:rsidP="00F52E76">
      <w:pPr>
        <w:tabs>
          <w:tab w:val="left" w:pos="1478"/>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8.4.4.</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362B29" w:rsidRPr="00DD434F" w:rsidRDefault="00E74B6F" w:rsidP="00362B29">
      <w:pPr>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362B29" w:rsidRPr="00DD434F">
        <w:rPr>
          <w:rStyle w:val="20pt"/>
          <w:rFonts w:ascii="PT Astra Serif" w:eastAsia="Tahoma" w:hAnsi="PT Astra Serif"/>
          <w:color w:val="auto"/>
          <w:sz w:val="28"/>
          <w:szCs w:val="28"/>
        </w:rPr>
        <w:t>обновлению и качественному совершенствованию кадрового состава системы образования</w:t>
      </w:r>
      <w:r w:rsidR="00450EAF" w:rsidRPr="00DD434F">
        <w:rPr>
          <w:rStyle w:val="20pt"/>
          <w:rFonts w:ascii="PT Astra Serif" w:eastAsia="Tahoma" w:hAnsi="PT Astra Serif"/>
          <w:color w:val="auto"/>
          <w:sz w:val="28"/>
          <w:szCs w:val="28"/>
        </w:rPr>
        <w:t>;</w:t>
      </w:r>
    </w:p>
    <w:p w:rsidR="00362B29" w:rsidRPr="00DD434F" w:rsidRDefault="00E74B6F" w:rsidP="00362B29">
      <w:pPr>
        <w:ind w:firstLine="760"/>
        <w:jc w:val="both"/>
        <w:rPr>
          <w:rFonts w:ascii="PT Astra Serif" w:hAnsi="PT Astra Serif"/>
          <w:sz w:val="28"/>
          <w:szCs w:val="28"/>
        </w:rPr>
      </w:pPr>
      <w:r w:rsidRPr="00DD434F">
        <w:rPr>
          <w:rFonts w:ascii="PT Astra Serif" w:hAnsi="PT Astra Serif"/>
          <w:sz w:val="28"/>
          <w:szCs w:val="28"/>
        </w:rPr>
        <w:lastRenderedPageBreak/>
        <w:t>-</w:t>
      </w:r>
      <w:r>
        <w:rPr>
          <w:rFonts w:ascii="PT Astra Serif" w:hAnsi="PT Astra Serif"/>
          <w:sz w:val="28"/>
          <w:szCs w:val="28"/>
        </w:rPr>
        <w:t xml:space="preserve"> </w:t>
      </w:r>
      <w:r w:rsidR="00362B29" w:rsidRPr="00DD434F">
        <w:rPr>
          <w:rStyle w:val="20pt"/>
          <w:rFonts w:ascii="PT Astra Serif" w:eastAsia="Tahoma" w:hAnsi="PT Astra Serif"/>
          <w:color w:val="auto"/>
          <w:sz w:val="28"/>
          <w:szCs w:val="28"/>
        </w:rPr>
        <w:t>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362B29" w:rsidRPr="00DD434F" w:rsidRDefault="00E74B6F" w:rsidP="00362B29">
      <w:pPr>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362B29" w:rsidRPr="00DD434F">
        <w:rPr>
          <w:rStyle w:val="20pt"/>
          <w:rFonts w:ascii="PT Astra Serif" w:eastAsia="Tahoma" w:hAnsi="PT Astra Serif"/>
          <w:color w:val="auto"/>
          <w:sz w:val="28"/>
          <w:szCs w:val="28"/>
        </w:rPr>
        <w:t>интеграции в европейское образовательное пространство, повышению мобильности профессионального образования;</w:t>
      </w:r>
    </w:p>
    <w:p w:rsidR="00362B29" w:rsidRPr="00DD434F" w:rsidRDefault="00E74B6F" w:rsidP="00362B29">
      <w:pPr>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362B29" w:rsidRPr="00DD434F">
        <w:rPr>
          <w:rStyle w:val="20pt"/>
          <w:rFonts w:ascii="PT Astra Serif" w:eastAsia="Tahoma" w:hAnsi="PT Astra Serif"/>
          <w:color w:val="auto"/>
          <w:sz w:val="28"/>
          <w:szCs w:val="28"/>
        </w:rPr>
        <w:t>созданию условий для академической мобильности;</w:t>
      </w:r>
    </w:p>
    <w:p w:rsidR="00362B29" w:rsidRPr="00DD434F" w:rsidRDefault="00E74B6F" w:rsidP="00362B29">
      <w:pPr>
        <w:tabs>
          <w:tab w:val="left" w:pos="3544"/>
        </w:tabs>
        <w:ind w:firstLine="760"/>
        <w:jc w:val="both"/>
        <w:rPr>
          <w:rFonts w:ascii="PT Astra Serif" w:hAnsi="PT Astra Serif"/>
          <w:sz w:val="28"/>
          <w:szCs w:val="28"/>
        </w:rPr>
      </w:pPr>
      <w:r w:rsidRPr="00DD434F">
        <w:rPr>
          <w:rFonts w:ascii="PT Astra Serif" w:hAnsi="PT Astra Serif"/>
          <w:sz w:val="28"/>
          <w:szCs w:val="28"/>
        </w:rPr>
        <w:t>-</w:t>
      </w:r>
      <w:r>
        <w:rPr>
          <w:rFonts w:ascii="PT Astra Serif" w:hAnsi="PT Astra Serif"/>
          <w:sz w:val="28"/>
          <w:szCs w:val="28"/>
        </w:rPr>
        <w:t xml:space="preserve"> </w:t>
      </w:r>
      <w:r w:rsidR="00FF303D" w:rsidRPr="00DD434F">
        <w:rPr>
          <w:rStyle w:val="20pt"/>
          <w:rFonts w:ascii="PT Astra Serif" w:eastAsia="Tahoma" w:hAnsi="PT Astra Serif"/>
          <w:color w:val="auto"/>
          <w:sz w:val="28"/>
          <w:szCs w:val="28"/>
        </w:rPr>
        <w:t xml:space="preserve">реализации права </w:t>
      </w:r>
      <w:r w:rsidR="00362B29" w:rsidRPr="00DD434F">
        <w:rPr>
          <w:rStyle w:val="20pt"/>
          <w:rFonts w:ascii="PT Astra Serif" w:eastAsia="Tahoma" w:hAnsi="PT Astra Serif"/>
          <w:color w:val="auto"/>
          <w:sz w:val="28"/>
          <w:szCs w:val="28"/>
        </w:rPr>
        <w:t>педагогических работников на дополнительное</w:t>
      </w:r>
      <w:r w:rsidR="00F147EB"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rsidR="00362B29" w:rsidRPr="00DD434F" w:rsidRDefault="00F52E76" w:rsidP="00F52E76">
      <w:pPr>
        <w:tabs>
          <w:tab w:val="left" w:pos="1315"/>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8.5.</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договорились:</w:t>
      </w:r>
    </w:p>
    <w:p w:rsidR="00362B29" w:rsidRPr="00DD434F" w:rsidRDefault="00430E5A" w:rsidP="00430E5A">
      <w:pPr>
        <w:tabs>
          <w:tab w:val="left" w:pos="153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8.5.1.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плата, а также в случае ликвидации организации.</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При этом увольнение считается массовым в следующих случаях:</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ликвидация организации с численностью работающих 15 и более человек;</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сокращение численности или штата работников в количестве:</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20 и более человек в течение 30 дней;</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60 и более человек в течение 60 дней;</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100 и более человек в течение 90 дней;</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увольнение 10 и более процентов работников в течение 90 календарных дней в организации.</w:t>
      </w:r>
    </w:p>
    <w:p w:rsidR="004A37C0" w:rsidRPr="00DD434F" w:rsidRDefault="00430E5A" w:rsidP="00430E5A">
      <w:pPr>
        <w:tabs>
          <w:tab w:val="left" w:pos="151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8.5.2. </w:t>
      </w:r>
      <w:r w:rsidR="00362B29" w:rsidRPr="00DD434F">
        <w:rPr>
          <w:rStyle w:val="20pt"/>
          <w:rFonts w:ascii="PT Astra Serif" w:eastAsia="Tahoma" w:hAnsi="PT Astra Serif"/>
          <w:color w:val="auto"/>
          <w:sz w:val="28"/>
          <w:szCs w:val="28"/>
        </w:rPr>
        <w:t>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w:t>
      </w:r>
    </w:p>
    <w:p w:rsidR="00362B29" w:rsidRPr="00DD434F" w:rsidRDefault="00430E5A" w:rsidP="00430E5A">
      <w:pPr>
        <w:tabs>
          <w:tab w:val="left" w:pos="151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8.5.3. </w:t>
      </w:r>
      <w:r w:rsidR="00362B29" w:rsidRPr="00DD434F">
        <w:rPr>
          <w:rStyle w:val="20pt"/>
          <w:rFonts w:ascii="PT Astra Serif" w:eastAsia="Tahoma" w:hAnsi="PT Astra Serif"/>
          <w:color w:val="auto"/>
          <w:sz w:val="28"/>
          <w:szCs w:val="28"/>
        </w:rPr>
        <w:t xml:space="preserve">Совместно участвовать в организации и проведении </w:t>
      </w:r>
      <w:r w:rsidR="004A37C0" w:rsidRPr="00DD434F">
        <w:rPr>
          <w:rStyle w:val="20pt"/>
          <w:rFonts w:ascii="PT Astra Serif" w:eastAsia="Tahoma" w:hAnsi="PT Astra Serif"/>
          <w:color w:val="auto"/>
          <w:sz w:val="28"/>
          <w:szCs w:val="28"/>
        </w:rPr>
        <w:t>региональных этапов таких Всероссийских</w:t>
      </w:r>
      <w:r w:rsidR="00362B29" w:rsidRPr="00DD434F">
        <w:rPr>
          <w:rStyle w:val="20pt"/>
          <w:rFonts w:ascii="PT Astra Serif" w:eastAsia="Tahoma" w:hAnsi="PT Astra Serif"/>
          <w:color w:val="auto"/>
          <w:sz w:val="28"/>
          <w:szCs w:val="28"/>
        </w:rPr>
        <w:t xml:space="preserve"> конк</w:t>
      </w:r>
      <w:r w:rsidR="004A37C0" w:rsidRPr="00DD434F">
        <w:rPr>
          <w:rStyle w:val="20pt"/>
          <w:rFonts w:ascii="PT Astra Serif" w:eastAsia="Tahoma" w:hAnsi="PT Astra Serif"/>
          <w:color w:val="auto"/>
          <w:sz w:val="28"/>
          <w:szCs w:val="28"/>
        </w:rPr>
        <w:t xml:space="preserve">урсов, как «Учитель года России», «Воспитатель года России», «Директор школы», «Сердце отдаю детям, «Арктур», </w:t>
      </w:r>
      <w:r w:rsidR="00362B29" w:rsidRPr="00DD434F">
        <w:rPr>
          <w:rStyle w:val="20pt"/>
          <w:rFonts w:ascii="PT Astra Serif" w:eastAsia="Tahoma" w:hAnsi="PT Astra Serif"/>
          <w:color w:val="auto"/>
          <w:sz w:val="28"/>
          <w:szCs w:val="28"/>
        </w:rPr>
        <w:t xml:space="preserve">«Педагогический </w:t>
      </w:r>
      <w:r w:rsidR="004A37C0" w:rsidRPr="00DD434F">
        <w:rPr>
          <w:rStyle w:val="20pt"/>
          <w:rFonts w:ascii="PT Astra Serif" w:eastAsia="Tahoma" w:hAnsi="PT Astra Serif"/>
          <w:color w:val="auto"/>
          <w:sz w:val="28"/>
          <w:szCs w:val="28"/>
        </w:rPr>
        <w:t xml:space="preserve">дебют» </w:t>
      </w:r>
      <w:r w:rsidR="00362B29" w:rsidRPr="00DD434F">
        <w:rPr>
          <w:rStyle w:val="20pt"/>
          <w:rFonts w:ascii="PT Astra Serif" w:eastAsia="Tahoma" w:hAnsi="PT Astra Serif"/>
          <w:color w:val="auto"/>
          <w:sz w:val="28"/>
          <w:szCs w:val="28"/>
        </w:rPr>
        <w:t>и других профессиональных конкурсов.</w:t>
      </w:r>
    </w:p>
    <w:p w:rsidR="00362B29" w:rsidRPr="00DD434F" w:rsidRDefault="00430E5A" w:rsidP="00430E5A">
      <w:pPr>
        <w:tabs>
          <w:tab w:val="left" w:pos="151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w:t>
      </w:r>
      <w:r w:rsidR="00450EAF"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 xml:space="preserve">8.5.4. </w:t>
      </w:r>
      <w:r w:rsidR="00362B29" w:rsidRPr="00DD434F">
        <w:rPr>
          <w:rStyle w:val="20pt"/>
          <w:rFonts w:ascii="PT Astra Serif" w:eastAsia="Tahoma" w:hAnsi="PT Astra Serif"/>
          <w:color w:val="auto"/>
          <w:sz w:val="28"/>
          <w:szCs w:val="28"/>
        </w:rPr>
        <w:t xml:space="preserve">Содействовать созданию советов молодых преподавателей, учителей и других педагогических работников с целью привлечения внимания к их проблемам и обеспечения взаимодействия с </w:t>
      </w:r>
      <w:r w:rsidR="00A20162" w:rsidRPr="00DD434F">
        <w:rPr>
          <w:rStyle w:val="20pt"/>
          <w:rFonts w:ascii="PT Astra Serif" w:eastAsia="Tahoma" w:hAnsi="PT Astra Serif"/>
          <w:color w:val="auto"/>
          <w:sz w:val="28"/>
          <w:szCs w:val="28"/>
        </w:rPr>
        <w:t>исполнительными органами государственной власти</w:t>
      </w:r>
      <w:r w:rsidR="00362B29" w:rsidRPr="00DD434F">
        <w:rPr>
          <w:rStyle w:val="20pt"/>
          <w:rFonts w:ascii="PT Astra Serif" w:eastAsia="Tahoma" w:hAnsi="PT Astra Serif"/>
          <w:color w:val="auto"/>
          <w:sz w:val="28"/>
          <w:szCs w:val="28"/>
        </w:rPr>
        <w:t>, органами местного самоуправления, общественными организациями в решении социально-экономических и профессиональных проблем.</w:t>
      </w:r>
    </w:p>
    <w:p w:rsidR="003B398F" w:rsidRPr="00DD434F" w:rsidRDefault="00430E5A" w:rsidP="003B398F">
      <w:pPr>
        <w:tabs>
          <w:tab w:val="left" w:pos="1418"/>
        </w:tabs>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lastRenderedPageBreak/>
        <w:t xml:space="preserve">      </w:t>
      </w:r>
      <w:r w:rsidR="00450EAF"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 xml:space="preserve"> 8.5.5. </w:t>
      </w:r>
      <w:r w:rsidR="00362B29" w:rsidRPr="00DD434F">
        <w:rPr>
          <w:rStyle w:val="20pt"/>
          <w:rFonts w:ascii="PT Astra Serif" w:eastAsia="Tahoma" w:hAnsi="PT Astra Serif"/>
          <w:color w:val="auto"/>
          <w:sz w:val="28"/>
          <w:szCs w:val="28"/>
        </w:rPr>
        <w:t>Содействовать сознанию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проведению организационных и информационно-</w:t>
      </w:r>
      <w:r w:rsidR="00004938" w:rsidRPr="00DD434F">
        <w:rPr>
          <w:rStyle w:val="20pt"/>
          <w:rFonts w:ascii="PT Astra Serif" w:eastAsia="Tahoma" w:hAnsi="PT Astra Serif"/>
          <w:color w:val="auto"/>
          <w:sz w:val="28"/>
          <w:szCs w:val="28"/>
        </w:rPr>
        <w:t>разъяснительных</w:t>
      </w:r>
      <w:r w:rsidR="00362B29" w:rsidRPr="00DD434F">
        <w:rPr>
          <w:rStyle w:val="20pt"/>
          <w:rFonts w:ascii="PT Astra Serif" w:eastAsia="Tahoma" w:hAnsi="PT Astra Serif"/>
          <w:color w:val="auto"/>
          <w:sz w:val="28"/>
          <w:szCs w:val="28"/>
        </w:rPr>
        <w:t xml:space="preserve">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w:t>
      </w:r>
      <w:r w:rsidR="00377666" w:rsidRPr="00DD434F">
        <w:rPr>
          <w:rStyle w:val="20pt"/>
          <w:rFonts w:ascii="PT Astra Serif" w:eastAsia="Tahoma" w:hAnsi="PT Astra Serif"/>
          <w:color w:val="auto"/>
          <w:sz w:val="28"/>
          <w:szCs w:val="28"/>
        </w:rPr>
        <w:t xml:space="preserve">негосударственного пенсионного фонда, </w:t>
      </w:r>
      <w:r w:rsidR="00A26D00" w:rsidRPr="00DD434F">
        <w:rPr>
          <w:rStyle w:val="20pt"/>
          <w:rFonts w:ascii="PT Astra Serif" w:eastAsia="Tahoma" w:hAnsi="PT Astra Serif"/>
          <w:color w:val="auto"/>
          <w:sz w:val="28"/>
          <w:szCs w:val="28"/>
        </w:rPr>
        <w:t>созданного при поддержке Общероссийского Профсоюза образования</w:t>
      </w:r>
      <w:r w:rsidR="00362B29" w:rsidRPr="00DD434F">
        <w:rPr>
          <w:rStyle w:val="20pt"/>
          <w:rFonts w:ascii="PT Astra Serif" w:eastAsia="Tahoma" w:hAnsi="PT Astra Serif"/>
          <w:color w:val="auto"/>
          <w:sz w:val="28"/>
          <w:szCs w:val="28"/>
        </w:rPr>
        <w:t>.</w:t>
      </w:r>
    </w:p>
    <w:p w:rsidR="003B398F" w:rsidRPr="00DD434F" w:rsidRDefault="003B398F" w:rsidP="003B398F">
      <w:pPr>
        <w:tabs>
          <w:tab w:val="left" w:pos="1418"/>
        </w:tabs>
        <w:jc w:val="both"/>
        <w:rPr>
          <w:rFonts w:ascii="PT Astra Serif" w:eastAsia="Tahoma" w:hAnsi="PT Astra Serif"/>
          <w:spacing w:val="-10"/>
          <w:sz w:val="28"/>
          <w:szCs w:val="28"/>
          <w:lang w:bidi="ru-RU"/>
        </w:rPr>
      </w:pPr>
      <w:r w:rsidRPr="00DD434F">
        <w:rPr>
          <w:rStyle w:val="20"/>
          <w:rFonts w:ascii="PT Astra Serif" w:eastAsia="Tahoma" w:hAnsi="PT Astra Serif"/>
          <w:sz w:val="28"/>
        </w:rPr>
        <w:t xml:space="preserve">           </w:t>
      </w:r>
      <w:r w:rsidR="00450EAF" w:rsidRPr="00DD434F">
        <w:rPr>
          <w:rStyle w:val="20"/>
          <w:rFonts w:ascii="PT Astra Serif" w:eastAsia="Tahoma" w:hAnsi="PT Astra Serif"/>
          <w:sz w:val="28"/>
        </w:rPr>
        <w:t>8.5.6.</w:t>
      </w:r>
      <w:r w:rsidR="00E74B6F">
        <w:rPr>
          <w:rStyle w:val="20"/>
          <w:rFonts w:ascii="PT Astra Serif" w:eastAsia="Tahoma" w:hAnsi="PT Astra Serif"/>
          <w:sz w:val="28"/>
        </w:rPr>
        <w:t xml:space="preserve"> </w:t>
      </w:r>
      <w:r w:rsidRPr="00DD434F">
        <w:rPr>
          <w:rFonts w:ascii="PT Astra Serif" w:hAnsi="PT Astra Serif"/>
          <w:sz w:val="28"/>
          <w:szCs w:val="28"/>
        </w:rPr>
        <w:t>Совместно проводить работу по пропаганде и формированию здорового образа жизни, развитию массового спорта в образовательных организациях, организации мероприятий, направленных на сохранение профессионально</w:t>
      </w:r>
      <w:r w:rsidRPr="00DD434F">
        <w:rPr>
          <w:rFonts w:ascii="PT Astra Serif" w:hAnsi="PT Astra Serif"/>
          <w:sz w:val="28"/>
          <w:szCs w:val="28"/>
        </w:rPr>
        <w:softHyphen/>
      </w:r>
      <w:r w:rsidR="00E74B6F">
        <w:rPr>
          <w:rFonts w:ascii="PT Astra Serif" w:hAnsi="PT Astra Serif"/>
          <w:sz w:val="28"/>
          <w:szCs w:val="28"/>
        </w:rPr>
        <w:t xml:space="preserve"> </w:t>
      </w:r>
      <w:r w:rsidRPr="00DD434F">
        <w:rPr>
          <w:rFonts w:ascii="PT Astra Serif" w:hAnsi="PT Astra Serif"/>
          <w:sz w:val="28"/>
          <w:szCs w:val="28"/>
        </w:rPr>
        <w:t>личностного здоровья педагогов; формированию системы мер по обеспечению здоровьесберегающей среды в общеобразовательных организациях, обеспечению психологической безопасности всех субъектов образовательного процесса, а также по ориентации педагогов на сохранение своего здоровья и формирование здоровье</w:t>
      </w:r>
      <w:r w:rsidR="00E74B6F">
        <w:rPr>
          <w:rFonts w:ascii="PT Astra Serif" w:hAnsi="PT Astra Serif"/>
          <w:sz w:val="28"/>
          <w:szCs w:val="28"/>
        </w:rPr>
        <w:t xml:space="preserve"> </w:t>
      </w:r>
      <w:r w:rsidRPr="00DD434F">
        <w:rPr>
          <w:rFonts w:ascii="PT Astra Serif" w:hAnsi="PT Astra Serif"/>
          <w:sz w:val="28"/>
          <w:szCs w:val="28"/>
        </w:rPr>
        <w:t>ориентированного поведения.</w:t>
      </w:r>
    </w:p>
    <w:p w:rsidR="00362B29" w:rsidRPr="00DD434F" w:rsidRDefault="00450EAF" w:rsidP="00450EAF">
      <w:pPr>
        <w:tabs>
          <w:tab w:val="left" w:pos="1397"/>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8.6.</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рекомендуют предусматривать в коллективных договорах и соглашениях обязательства по:</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сохранению количества рабочих мест;</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определению более льготных критериев массового высвобождения работников с учетом специфики социально-экономической и кадровой ситуации в Ямало-Ненецком автономном округе и особенностей деятельности организаций;</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обеспечению гарантий и компенсаций высвобождаемым работникам;</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предоставлению высвобождаемым работникам дополнительных по сравнению с установленными трудовым законодательством гарантий и компенсаций;</w:t>
      </w:r>
    </w:p>
    <w:p w:rsidR="00362B29" w:rsidRPr="00DD434F" w:rsidRDefault="00362B29" w:rsidP="00362B29">
      <w:pPr>
        <w:ind w:firstLine="740"/>
        <w:jc w:val="both"/>
        <w:rPr>
          <w:rFonts w:ascii="PT Astra Serif" w:hAnsi="PT Astra Serif"/>
          <w:sz w:val="28"/>
          <w:szCs w:val="28"/>
        </w:rPr>
      </w:pPr>
      <w:r w:rsidRPr="00DD434F">
        <w:rPr>
          <w:rStyle w:val="20pt"/>
          <w:rFonts w:ascii="PT Astra Serif" w:eastAsia="Tahoma" w:hAnsi="PT Astra Serif"/>
          <w:color w:val="auto"/>
          <w:sz w:val="28"/>
          <w:szCs w:val="28"/>
        </w:rPr>
        <w:t>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362B29" w:rsidRPr="00DD434F" w:rsidRDefault="00362B29" w:rsidP="00362B29">
      <w:pPr>
        <w:tabs>
          <w:tab w:val="left" w:pos="1810"/>
          <w:tab w:val="left" w:pos="2438"/>
          <w:tab w:val="left" w:pos="4262"/>
          <w:tab w:val="left" w:pos="6010"/>
          <w:tab w:val="left" w:pos="8179"/>
          <w:tab w:val="left" w:pos="8674"/>
        </w:tabs>
        <w:ind w:firstLine="760"/>
        <w:jc w:val="both"/>
        <w:rPr>
          <w:rFonts w:ascii="PT Astra Serif" w:hAnsi="PT Astra Serif"/>
          <w:sz w:val="28"/>
          <w:szCs w:val="28"/>
        </w:rPr>
      </w:pPr>
      <w:r w:rsidRPr="00DD434F">
        <w:rPr>
          <w:rStyle w:val="20pt"/>
          <w:rFonts w:ascii="PT Astra Serif" w:eastAsia="Tahoma" w:hAnsi="PT Astra Serif"/>
          <w:color w:val="auto"/>
          <w:sz w:val="28"/>
          <w:szCs w:val="28"/>
        </w:rPr>
        <w:t>созданию условий для получения дополнительног</w:t>
      </w:r>
      <w:r w:rsidR="00004938" w:rsidRPr="00DD434F">
        <w:rPr>
          <w:rStyle w:val="20pt"/>
          <w:rFonts w:ascii="PT Astra Serif" w:eastAsia="Tahoma" w:hAnsi="PT Astra Serif"/>
          <w:color w:val="auto"/>
          <w:sz w:val="28"/>
          <w:szCs w:val="28"/>
        </w:rPr>
        <w:t xml:space="preserve">о профессионального образования по программам повышения квалификации и </w:t>
      </w:r>
      <w:r w:rsidRPr="00DD434F">
        <w:rPr>
          <w:rStyle w:val="20pt"/>
          <w:rFonts w:ascii="PT Astra Serif" w:eastAsia="Tahoma" w:hAnsi="PT Astra Serif"/>
          <w:color w:val="auto"/>
          <w:sz w:val="28"/>
          <w:szCs w:val="28"/>
        </w:rPr>
        <w:t>программам</w:t>
      </w:r>
      <w:r w:rsidR="00A43EA6" w:rsidRPr="00DD434F">
        <w:rPr>
          <w:rStyle w:val="20pt"/>
          <w:rFonts w:ascii="PT Astra Serif" w:eastAsia="Tahoma" w:hAnsi="PT Astra Serif"/>
          <w:color w:val="auto"/>
          <w:sz w:val="28"/>
          <w:szCs w:val="28"/>
        </w:rPr>
        <w:t xml:space="preserve"> </w:t>
      </w:r>
      <w:r w:rsidRPr="00DD434F">
        <w:rPr>
          <w:rStyle w:val="20pt"/>
          <w:rFonts w:ascii="PT Astra Serif" w:eastAsia="Tahoma" w:hAnsi="PT Astra Serif"/>
          <w:color w:val="auto"/>
          <w:sz w:val="28"/>
          <w:szCs w:val="28"/>
        </w:rPr>
        <w:t>профессиональной переподготовки работников в соответствии с техническим перевооружением и развитием организации;</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lastRenderedPageBreak/>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362B29" w:rsidRPr="00DD434F" w:rsidRDefault="00362B29" w:rsidP="00362B29">
      <w:pPr>
        <w:ind w:firstLine="760"/>
        <w:jc w:val="both"/>
        <w:rPr>
          <w:rStyle w:val="20pt"/>
          <w:rFonts w:ascii="PT Astra Serif" w:eastAsia="Tahoma" w:hAnsi="PT Astra Serif"/>
          <w:color w:val="auto"/>
          <w:sz w:val="28"/>
          <w:szCs w:val="28"/>
        </w:rPr>
      </w:pPr>
      <w:r w:rsidRPr="00DD434F">
        <w:rPr>
          <w:rStyle w:val="20pt"/>
          <w:rFonts w:ascii="PT Astra Serif" w:eastAsia="Tahoma" w:hAnsi="PT Astra Serif"/>
          <w:color w:val="auto"/>
          <w:sz w:val="28"/>
          <w:szCs w:val="28"/>
        </w:rPr>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w:t>
      </w:r>
      <w:r w:rsidR="006A6AE3" w:rsidRPr="00DD434F">
        <w:rPr>
          <w:rStyle w:val="20pt"/>
          <w:rFonts w:ascii="PT Astra Serif" w:eastAsia="Tahoma" w:hAnsi="PT Astra Serif"/>
          <w:color w:val="auto"/>
          <w:sz w:val="28"/>
          <w:szCs w:val="28"/>
        </w:rPr>
        <w:t>рументов оценки качества знаний.</w:t>
      </w:r>
    </w:p>
    <w:p w:rsidR="003B398F" w:rsidRPr="00DD434F" w:rsidRDefault="003B398F" w:rsidP="003B398F">
      <w:pPr>
        <w:ind w:firstLine="760"/>
        <w:jc w:val="both"/>
        <w:rPr>
          <w:rStyle w:val="20pt"/>
          <w:rFonts w:ascii="PT Astra Serif" w:eastAsia="Tahoma" w:hAnsi="PT Astra Serif"/>
          <w:color w:val="auto"/>
          <w:sz w:val="28"/>
          <w:szCs w:val="28"/>
        </w:rPr>
      </w:pPr>
    </w:p>
    <w:p w:rsidR="00362B29" w:rsidRPr="00DD434F" w:rsidRDefault="00362B29" w:rsidP="00362B29">
      <w:pPr>
        <w:jc w:val="center"/>
        <w:rPr>
          <w:rStyle w:val="20pt"/>
          <w:rFonts w:ascii="PT Astra Serif" w:eastAsia="Tahoma" w:hAnsi="PT Astra Serif"/>
          <w:b/>
          <w:color w:val="auto"/>
          <w:spacing w:val="0"/>
          <w:sz w:val="28"/>
          <w:szCs w:val="28"/>
        </w:rPr>
      </w:pPr>
      <w:r w:rsidRPr="00DD434F">
        <w:rPr>
          <w:rStyle w:val="20pt"/>
          <w:rFonts w:ascii="PT Astra Serif" w:eastAsia="Tahoma" w:hAnsi="PT Astra Serif"/>
          <w:b/>
          <w:color w:val="auto"/>
          <w:sz w:val="28"/>
          <w:szCs w:val="28"/>
          <w:lang w:val="en-US"/>
        </w:rPr>
        <w:t>IX</w:t>
      </w:r>
      <w:r w:rsidRPr="00DD434F">
        <w:rPr>
          <w:rStyle w:val="20pt"/>
          <w:rFonts w:ascii="PT Astra Serif" w:eastAsia="Tahoma" w:hAnsi="PT Astra Serif"/>
          <w:b/>
          <w:color w:val="auto"/>
          <w:sz w:val="28"/>
          <w:szCs w:val="28"/>
        </w:rPr>
        <w:t>. Социальные гарантии, льготы, компенсации</w:t>
      </w:r>
    </w:p>
    <w:p w:rsidR="00362B29" w:rsidRPr="00DD434F" w:rsidRDefault="00362B29" w:rsidP="00362B29">
      <w:pPr>
        <w:jc w:val="center"/>
        <w:rPr>
          <w:rFonts w:ascii="PT Astra Serif" w:hAnsi="PT Astra Serif"/>
          <w:b/>
          <w:sz w:val="28"/>
          <w:szCs w:val="28"/>
        </w:rPr>
      </w:pP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Стороны исходят из того, что:</w:t>
      </w:r>
    </w:p>
    <w:p w:rsidR="00362B29" w:rsidRPr="00DD434F" w:rsidRDefault="00A15E58" w:rsidP="00A15E58">
      <w:pPr>
        <w:tabs>
          <w:tab w:val="left" w:pos="1299"/>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9.1.</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 xml:space="preserve">установление выплат стимулирующего характера, улучшение условий труда и </w:t>
      </w:r>
      <w:r w:rsidR="00D04EF8" w:rsidRPr="00DD434F">
        <w:rPr>
          <w:rStyle w:val="20pt"/>
          <w:rFonts w:ascii="PT Astra Serif" w:eastAsia="Tahoma" w:hAnsi="PT Astra Serif"/>
          <w:color w:val="auto"/>
          <w:sz w:val="28"/>
          <w:szCs w:val="28"/>
        </w:rPr>
        <w:t>быта,</w:t>
      </w:r>
      <w:r w:rsidRPr="00DD434F">
        <w:rPr>
          <w:rStyle w:val="20pt"/>
          <w:rFonts w:ascii="PT Astra Serif" w:eastAsia="Tahoma" w:hAnsi="PT Astra Serif"/>
          <w:color w:val="auto"/>
          <w:sz w:val="28"/>
          <w:szCs w:val="28"/>
        </w:rPr>
        <w:t xml:space="preserve">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укр</w:t>
      </w:r>
      <w:r w:rsidR="00D04EF8" w:rsidRPr="00DD434F">
        <w:rPr>
          <w:rStyle w:val="20pt"/>
          <w:rFonts w:ascii="PT Astra Serif" w:eastAsia="Tahoma" w:hAnsi="PT Astra Serif"/>
          <w:color w:val="auto"/>
          <w:sz w:val="28"/>
          <w:szCs w:val="28"/>
        </w:rPr>
        <w:t>епление материально-технической</w:t>
      </w:r>
      <w:r w:rsidRPr="00DD434F">
        <w:rPr>
          <w:rStyle w:val="20pt"/>
          <w:rFonts w:ascii="PT Astra Serif" w:eastAsia="Tahoma" w:hAnsi="PT Astra Serif"/>
          <w:color w:val="auto"/>
          <w:sz w:val="28"/>
          <w:szCs w:val="28"/>
        </w:rPr>
        <w:t xml:space="preserve">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362B29" w:rsidRPr="00DD434F" w:rsidRDefault="00A15E58" w:rsidP="00A15E58">
      <w:pPr>
        <w:tabs>
          <w:tab w:val="left" w:pos="1299"/>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9.2.</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 xml:space="preserve">Работники организаций, расположенных в районах Крайнего Севера и приравненных к ним местностям, </w:t>
      </w:r>
      <w:r w:rsidR="000C42E8" w:rsidRPr="00DD434F">
        <w:rPr>
          <w:rStyle w:val="20pt"/>
          <w:rFonts w:ascii="PT Astra Serif" w:eastAsia="Tahoma" w:hAnsi="PT Astra Serif"/>
          <w:color w:val="auto"/>
          <w:sz w:val="28"/>
          <w:szCs w:val="28"/>
        </w:rPr>
        <w:t>в</w:t>
      </w:r>
      <w:r w:rsidR="00A43EA6"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отношении которых функции и полномочия учредителя осуществляет департамент образования ЯНАО, пользуются льготами и компенсациями, установленными законодательством Российской Федерации и Ямало-Ненецкого автономного округа.</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Дополнительные гарантии и компенсации указанным работникам могут устанавливаться коллективными договорами, соглашениями.</w:t>
      </w:r>
    </w:p>
    <w:p w:rsidR="00362B29" w:rsidRPr="00DD434F" w:rsidRDefault="00A15E58" w:rsidP="00A15E58">
      <w:pPr>
        <w:tabs>
          <w:tab w:val="left" w:pos="1299"/>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9.3.</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выражают намерения продолжить работу по выработке предложений, касающихся:</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системы мер, направленных на повышение уровня пенсионного обеспечения педагогических и научных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поддержки работников из числа молодежи;</w:t>
      </w:r>
    </w:p>
    <w:p w:rsidR="00362B29" w:rsidRPr="00DD434F" w:rsidRDefault="00362B29" w:rsidP="00D04EF8">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системы мер по социальной поддержке работников</w:t>
      </w:r>
      <w:r w:rsidR="00D04EF8" w:rsidRPr="00DD434F">
        <w:rPr>
          <w:rStyle w:val="20pt"/>
          <w:rFonts w:ascii="PT Astra Serif" w:eastAsia="Tahoma" w:hAnsi="PT Astra Serif"/>
          <w:color w:val="auto"/>
          <w:sz w:val="28"/>
          <w:szCs w:val="28"/>
        </w:rPr>
        <w:t>.</w:t>
      </w:r>
    </w:p>
    <w:p w:rsidR="003B398F" w:rsidRPr="00DD434F" w:rsidRDefault="00A15E58" w:rsidP="00A15E58">
      <w:pPr>
        <w:widowControl w:val="0"/>
        <w:tabs>
          <w:tab w:val="left" w:pos="1349"/>
        </w:tabs>
        <w:spacing w:line="302" w:lineRule="exact"/>
        <w:jc w:val="both"/>
        <w:rPr>
          <w:rStyle w:val="20pt"/>
          <w:rFonts w:ascii="PT Astra Serif" w:hAnsi="PT Astra Serif"/>
          <w:color w:val="auto"/>
          <w:spacing w:val="0"/>
          <w:sz w:val="28"/>
          <w:szCs w:val="28"/>
          <w:lang w:bidi="ar-SA"/>
        </w:rPr>
      </w:pPr>
      <w:r w:rsidRPr="00DD434F">
        <w:rPr>
          <w:rStyle w:val="20pt"/>
          <w:rFonts w:ascii="PT Astra Serif" w:eastAsia="Tahoma" w:hAnsi="PT Astra Serif"/>
          <w:color w:val="auto"/>
          <w:sz w:val="28"/>
          <w:szCs w:val="28"/>
        </w:rPr>
        <w:t xml:space="preserve">            9.4.</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Департамент образования ЯНАО в пределах своей компетенции содействует сохранению инфраструктуры образовательных организаций.</w:t>
      </w:r>
      <w:r w:rsidR="003B398F" w:rsidRPr="00DD434F">
        <w:rPr>
          <w:rStyle w:val="20pt"/>
          <w:rFonts w:ascii="PT Astra Serif" w:eastAsia="Tahoma" w:hAnsi="PT Astra Serif"/>
          <w:color w:val="auto"/>
          <w:sz w:val="28"/>
          <w:szCs w:val="28"/>
        </w:rPr>
        <w:t xml:space="preserve"> </w:t>
      </w:r>
    </w:p>
    <w:p w:rsidR="00362B29" w:rsidRPr="00DD434F" w:rsidRDefault="003B398F" w:rsidP="003B398F">
      <w:pPr>
        <w:widowControl w:val="0"/>
        <w:tabs>
          <w:tab w:val="left" w:pos="1349"/>
        </w:tabs>
        <w:spacing w:line="302" w:lineRule="exact"/>
        <w:jc w:val="both"/>
        <w:rPr>
          <w:rFonts w:ascii="PT Astra Serif" w:hAnsi="PT Astra Serif"/>
          <w:sz w:val="28"/>
          <w:szCs w:val="28"/>
        </w:rPr>
      </w:pPr>
      <w:r w:rsidRPr="00DD434F">
        <w:rPr>
          <w:rFonts w:ascii="PT Astra Serif" w:hAnsi="PT Astra Serif"/>
          <w:sz w:val="28"/>
          <w:szCs w:val="28"/>
        </w:rPr>
        <w:t xml:space="preserve">          9.5.</w:t>
      </w:r>
      <w:r w:rsidR="00E74B6F">
        <w:rPr>
          <w:rFonts w:ascii="PT Astra Serif" w:hAnsi="PT Astra Serif"/>
          <w:sz w:val="28"/>
          <w:szCs w:val="28"/>
        </w:rPr>
        <w:t xml:space="preserve"> </w:t>
      </w:r>
      <w:r w:rsidR="00362B29" w:rsidRPr="00DD434F">
        <w:rPr>
          <w:rStyle w:val="20pt"/>
          <w:rFonts w:ascii="PT Astra Serif" w:eastAsia="Tahoma" w:hAnsi="PT Astra Serif"/>
          <w:color w:val="auto"/>
          <w:sz w:val="28"/>
          <w:szCs w:val="28"/>
        </w:rPr>
        <w:t>Стороны рекомендуют предусматривать в коллективных договорах, соглашениях:</w:t>
      </w:r>
    </w:p>
    <w:p w:rsidR="00362B29" w:rsidRPr="00DD434F" w:rsidRDefault="00362B29" w:rsidP="00D04EF8">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lastRenderedPageBreak/>
        <w:t>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выделение дополнительных средств, полученных от приносящей доход деятельности, для реализации программ негосударственного пенсионного обеспечения;</w:t>
      </w:r>
    </w:p>
    <w:p w:rsidR="00362B29" w:rsidRPr="00DD434F" w:rsidRDefault="00362B29" w:rsidP="00362B29">
      <w:pPr>
        <w:ind w:firstLine="760"/>
        <w:jc w:val="both"/>
        <w:rPr>
          <w:rFonts w:ascii="PT Astra Serif" w:hAnsi="PT Astra Serif"/>
          <w:sz w:val="28"/>
          <w:szCs w:val="28"/>
        </w:rPr>
      </w:pPr>
      <w:r w:rsidRPr="00DD434F">
        <w:rPr>
          <w:rStyle w:val="20pt"/>
          <w:rFonts w:ascii="PT Astra Serif" w:eastAsia="Tahoma" w:hAnsi="PT Astra Serif"/>
          <w:color w:val="auto"/>
          <w:sz w:val="28"/>
          <w:szCs w:val="28"/>
        </w:rPr>
        <w:t>обязательства работодателей и их полномочных представителей по выделению не менее 2% средств, полученных от приносящей доход деятельности, на оздо</w:t>
      </w:r>
      <w:r w:rsidR="00D04EF8" w:rsidRPr="00DD434F">
        <w:rPr>
          <w:rStyle w:val="20pt"/>
          <w:rFonts w:ascii="PT Astra Serif" w:eastAsia="Tahoma" w:hAnsi="PT Astra Serif"/>
          <w:color w:val="auto"/>
          <w:sz w:val="28"/>
          <w:szCs w:val="28"/>
        </w:rPr>
        <w:t>ровление работников</w:t>
      </w:r>
      <w:r w:rsidRPr="00DD434F">
        <w:rPr>
          <w:rStyle w:val="20pt"/>
          <w:rFonts w:ascii="PT Astra Serif" w:eastAsia="Tahoma" w:hAnsi="PT Astra Serif"/>
          <w:color w:val="auto"/>
          <w:sz w:val="28"/>
          <w:szCs w:val="28"/>
        </w:rPr>
        <w:t xml:space="preserve"> образовательных организаций.</w:t>
      </w:r>
    </w:p>
    <w:p w:rsidR="00362B29" w:rsidRPr="00DD434F" w:rsidRDefault="007D4BF5" w:rsidP="007D4BF5">
      <w:pPr>
        <w:tabs>
          <w:tab w:val="left" w:pos="1265"/>
        </w:tabs>
        <w:jc w:val="both"/>
        <w:rPr>
          <w:rFonts w:ascii="PT Astra Serif" w:hAnsi="PT Astra Serif"/>
          <w:sz w:val="28"/>
          <w:szCs w:val="28"/>
          <w:highlight w:val="yellow"/>
        </w:rPr>
      </w:pPr>
      <w:r w:rsidRPr="00DD434F">
        <w:rPr>
          <w:rStyle w:val="20pt"/>
          <w:rFonts w:ascii="PT Astra Serif" w:eastAsia="Tahoma" w:hAnsi="PT Astra Serif"/>
          <w:color w:val="auto"/>
          <w:sz w:val="28"/>
          <w:szCs w:val="28"/>
        </w:rPr>
        <w:t xml:space="preserve">            9.6.</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Стороны исходят из того, что работодатели</w:t>
      </w:r>
      <w:r w:rsidRPr="00DD434F">
        <w:rPr>
          <w:rStyle w:val="20pt"/>
          <w:rFonts w:ascii="PT Astra Serif" w:eastAsia="Tahoma" w:hAnsi="PT Astra Serif"/>
          <w:color w:val="auto"/>
          <w:sz w:val="28"/>
          <w:szCs w:val="28"/>
        </w:rPr>
        <w:t xml:space="preserve"> о</w:t>
      </w:r>
      <w:r w:rsidR="00362B29" w:rsidRPr="00DD434F">
        <w:rPr>
          <w:rStyle w:val="20pt"/>
          <w:rFonts w:ascii="PT Astra Serif" w:eastAsia="Tahoma" w:hAnsi="PT Astra Serif"/>
          <w:color w:val="auto"/>
          <w:sz w:val="28"/>
          <w:szCs w:val="28"/>
        </w:rPr>
        <w:t>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7D4BF5" w:rsidRPr="00DD434F" w:rsidRDefault="00AA3939" w:rsidP="00AA3939">
      <w:pPr>
        <w:widowControl w:val="0"/>
        <w:tabs>
          <w:tab w:val="left" w:pos="1494"/>
        </w:tabs>
        <w:spacing w:line="302" w:lineRule="exact"/>
        <w:jc w:val="both"/>
        <w:rPr>
          <w:rStyle w:val="20"/>
          <w:rFonts w:ascii="PT Astra Serif" w:eastAsia="Tahoma" w:hAnsi="PT Astra Serif"/>
          <w:sz w:val="28"/>
        </w:rPr>
      </w:pPr>
      <w:r w:rsidRPr="00DD434F">
        <w:rPr>
          <w:rStyle w:val="20"/>
          <w:rFonts w:ascii="PT Astra Serif" w:eastAsia="Tahoma" w:hAnsi="PT Astra Serif"/>
          <w:sz w:val="28"/>
        </w:rPr>
        <w:t xml:space="preserve">           9.</w:t>
      </w:r>
      <w:r w:rsidR="007D4BF5" w:rsidRPr="00DD434F">
        <w:rPr>
          <w:rStyle w:val="20"/>
          <w:rFonts w:ascii="PT Astra Serif" w:eastAsia="Tahoma" w:hAnsi="PT Astra Serif"/>
          <w:sz w:val="28"/>
        </w:rPr>
        <w:t>7</w:t>
      </w:r>
      <w:r w:rsidRPr="00DD434F">
        <w:rPr>
          <w:rStyle w:val="20"/>
          <w:rFonts w:ascii="PT Astra Serif" w:eastAsia="Tahoma" w:hAnsi="PT Astra Serif"/>
          <w:sz w:val="28"/>
        </w:rPr>
        <w:t>.</w:t>
      </w:r>
      <w:r w:rsidR="00E74B6F">
        <w:rPr>
          <w:rStyle w:val="20"/>
          <w:rFonts w:ascii="PT Astra Serif" w:eastAsia="Tahoma" w:hAnsi="PT Astra Serif"/>
          <w:sz w:val="28"/>
        </w:rPr>
        <w:t xml:space="preserve"> </w:t>
      </w:r>
      <w:r w:rsidR="007D4BF5" w:rsidRPr="00DD434F">
        <w:rPr>
          <w:rStyle w:val="20"/>
          <w:rFonts w:ascii="PT Astra Serif" w:eastAsia="Tahoma" w:hAnsi="PT Astra Serif"/>
          <w:sz w:val="28"/>
        </w:rPr>
        <w:t>Стороны считают необходимым:</w:t>
      </w:r>
    </w:p>
    <w:p w:rsidR="007D4BF5" w:rsidRPr="00DD434F" w:rsidRDefault="007D4BF5" w:rsidP="007D4BF5">
      <w:pPr>
        <w:widowControl w:val="0"/>
        <w:tabs>
          <w:tab w:val="left" w:pos="1484"/>
        </w:tabs>
        <w:jc w:val="both"/>
        <w:rPr>
          <w:rFonts w:ascii="PT Astra Serif" w:hAnsi="PT Astra Serif"/>
          <w:sz w:val="28"/>
          <w:szCs w:val="28"/>
          <w:highlight w:val="yellow"/>
        </w:rPr>
      </w:pPr>
      <w:r w:rsidRPr="00DD434F">
        <w:rPr>
          <w:rFonts w:ascii="PT Astra Serif" w:hAnsi="PT Astra Serif"/>
          <w:sz w:val="28"/>
          <w:szCs w:val="28"/>
        </w:rPr>
        <w:t xml:space="preserve">             совершенствовать нормативно-правовое регулирование порядка и условий привлечения педагогических работников к организации и проведению государственной итоговой аттестации обучающихся по образовательным программам основного общего и среднего общего образования;</w:t>
      </w:r>
    </w:p>
    <w:p w:rsidR="00AA3939" w:rsidRPr="00DD434F" w:rsidRDefault="007D4BF5" w:rsidP="00AA3939">
      <w:pPr>
        <w:widowControl w:val="0"/>
        <w:tabs>
          <w:tab w:val="left" w:pos="1494"/>
        </w:tabs>
        <w:spacing w:line="302" w:lineRule="exact"/>
        <w:jc w:val="both"/>
        <w:rPr>
          <w:rFonts w:ascii="PT Astra Serif" w:hAnsi="PT Astra Serif"/>
          <w:sz w:val="28"/>
          <w:szCs w:val="28"/>
        </w:rPr>
      </w:pPr>
      <w:r w:rsidRPr="00DD434F">
        <w:rPr>
          <w:rStyle w:val="20"/>
          <w:rFonts w:ascii="PT Astra Serif" w:eastAsia="Tahoma" w:hAnsi="PT Astra Serif"/>
          <w:sz w:val="28"/>
        </w:rPr>
        <w:t xml:space="preserve">           </w:t>
      </w:r>
      <w:r w:rsidRPr="00DD434F">
        <w:rPr>
          <w:rFonts w:ascii="PT Astra Serif" w:hAnsi="PT Astra Serif"/>
          <w:sz w:val="28"/>
          <w:szCs w:val="28"/>
        </w:rPr>
        <w:t>с</w:t>
      </w:r>
      <w:r w:rsidR="00AA3939" w:rsidRPr="00DD434F">
        <w:rPr>
          <w:rFonts w:ascii="PT Astra Serif" w:hAnsi="PT Astra Serif"/>
          <w:sz w:val="28"/>
          <w:szCs w:val="28"/>
        </w:rPr>
        <w:t xml:space="preserve">одействовать совершенствованию порядка и повышению размера компенсации, устанавливаемой </w:t>
      </w:r>
      <w:r w:rsidRPr="00DD434F">
        <w:rPr>
          <w:rFonts w:ascii="PT Astra Serif" w:hAnsi="PT Astra Serif"/>
          <w:sz w:val="28"/>
          <w:szCs w:val="28"/>
        </w:rPr>
        <w:t>в Ямало-Ненецком автономном округе</w:t>
      </w:r>
      <w:r w:rsidR="00AA3939" w:rsidRPr="00DD434F">
        <w:rPr>
          <w:rFonts w:ascii="PT Astra Serif" w:hAnsi="PT Astra Serif"/>
          <w:sz w:val="28"/>
          <w:szCs w:val="28"/>
        </w:rPr>
        <w:t xml:space="preserve"> педагогическим работникам за работу по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 в том числе с учетом особенностей ее проведения в особых санита</w:t>
      </w:r>
      <w:r w:rsidRPr="00DD434F">
        <w:rPr>
          <w:rFonts w:ascii="PT Astra Serif" w:hAnsi="PT Astra Serif"/>
          <w:sz w:val="28"/>
          <w:szCs w:val="28"/>
        </w:rPr>
        <w:t>рно-эпидемиологических условиях;</w:t>
      </w:r>
    </w:p>
    <w:p w:rsidR="007D4BF5" w:rsidRPr="00DD434F" w:rsidRDefault="007D4BF5" w:rsidP="007D4BF5">
      <w:pPr>
        <w:widowControl w:val="0"/>
        <w:tabs>
          <w:tab w:val="left" w:pos="1498"/>
        </w:tabs>
        <w:jc w:val="both"/>
        <w:rPr>
          <w:rFonts w:ascii="PT Astra Serif" w:hAnsi="PT Astra Serif"/>
          <w:sz w:val="28"/>
          <w:szCs w:val="28"/>
        </w:rPr>
      </w:pPr>
      <w:r w:rsidRPr="00DD434F">
        <w:rPr>
          <w:rFonts w:ascii="PT Astra Serif" w:hAnsi="PT Astra Serif"/>
          <w:sz w:val="28"/>
          <w:szCs w:val="28"/>
        </w:rPr>
        <w:t xml:space="preserve">           обеспечение безопасности и комфортных условий труда работников, участвующих в проведении государственной итоговой аттестации по образовательным программам основного общего и среднего общего образования, профессионального образования вне места нахождения работодателя, обеспечение работников оборудованием, инструментами, технической документацией и иными средствами, необходимыми для исполнения ими трудовых обязанностей, а также создание условий для приема пищи и обеспечения других нужд работников.</w:t>
      </w:r>
    </w:p>
    <w:p w:rsidR="00362B29" w:rsidRPr="00DD434F" w:rsidRDefault="00AA3939" w:rsidP="00AA3939">
      <w:pPr>
        <w:tabs>
          <w:tab w:val="left" w:pos="1824"/>
        </w:tabs>
        <w:jc w:val="both"/>
        <w:rPr>
          <w:rFonts w:ascii="PT Astra Serif" w:hAnsi="PT Astra Serif"/>
          <w:sz w:val="28"/>
          <w:szCs w:val="28"/>
        </w:rPr>
      </w:pPr>
      <w:r w:rsidRPr="00DD434F">
        <w:rPr>
          <w:rStyle w:val="20pt"/>
          <w:rFonts w:ascii="PT Astra Serif" w:eastAsia="Tahoma" w:hAnsi="PT Astra Serif"/>
          <w:color w:val="auto"/>
          <w:sz w:val="28"/>
          <w:szCs w:val="28"/>
        </w:rPr>
        <w:t xml:space="preserve">               9.</w:t>
      </w:r>
      <w:r w:rsidR="007D4BF5" w:rsidRPr="00DD434F">
        <w:rPr>
          <w:rStyle w:val="20pt"/>
          <w:rFonts w:ascii="PT Astra Serif" w:eastAsia="Tahoma" w:hAnsi="PT Astra Serif"/>
          <w:color w:val="auto"/>
          <w:sz w:val="28"/>
          <w:szCs w:val="28"/>
        </w:rPr>
        <w:t>8</w:t>
      </w:r>
      <w:r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 xml:space="preserve">Департамент образования ЯНАО при формировании предложений к проекту </w:t>
      </w:r>
      <w:r w:rsidR="000C42E8" w:rsidRPr="00DD434F">
        <w:rPr>
          <w:rStyle w:val="20pt"/>
          <w:rFonts w:ascii="PT Astra Serif" w:eastAsia="Tahoma" w:hAnsi="PT Astra Serif"/>
          <w:color w:val="auto"/>
          <w:sz w:val="28"/>
          <w:szCs w:val="28"/>
        </w:rPr>
        <w:t>окружного</w:t>
      </w:r>
      <w:r w:rsidR="00A43EA6" w:rsidRPr="00DD434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бюджета на очередной финансовый период учитывает объем средств, необходи</w:t>
      </w:r>
      <w:r w:rsidR="00626271" w:rsidRPr="00DD434F">
        <w:rPr>
          <w:rStyle w:val="20pt"/>
          <w:rFonts w:ascii="PT Astra Serif" w:eastAsia="Tahoma" w:hAnsi="PT Astra Serif"/>
          <w:color w:val="auto"/>
          <w:sz w:val="28"/>
          <w:szCs w:val="28"/>
        </w:rPr>
        <w:t xml:space="preserve">мых для проведения </w:t>
      </w:r>
      <w:r w:rsidR="00362B29" w:rsidRPr="00DD434F">
        <w:rPr>
          <w:rStyle w:val="20pt"/>
          <w:rFonts w:ascii="PT Astra Serif" w:eastAsia="Tahoma" w:hAnsi="PT Astra Serif"/>
          <w:color w:val="auto"/>
          <w:sz w:val="28"/>
          <w:szCs w:val="28"/>
        </w:rPr>
        <w:t>ежегодных обязательных профилактических медицинских осмотров работников образовательных орга</w:t>
      </w:r>
      <w:r w:rsidR="00626271" w:rsidRPr="00DD434F">
        <w:rPr>
          <w:rStyle w:val="20pt"/>
          <w:rFonts w:ascii="PT Astra Serif" w:eastAsia="Tahoma" w:hAnsi="PT Astra Serif"/>
          <w:color w:val="auto"/>
          <w:sz w:val="28"/>
          <w:szCs w:val="28"/>
        </w:rPr>
        <w:t>низаций за счет средств бюджета</w:t>
      </w:r>
      <w:r w:rsidR="00362B29" w:rsidRPr="00DD434F">
        <w:rPr>
          <w:rStyle w:val="20pt"/>
          <w:rFonts w:ascii="PT Astra Serif" w:eastAsia="Tahoma" w:hAnsi="PT Astra Serif"/>
          <w:color w:val="auto"/>
          <w:sz w:val="28"/>
          <w:szCs w:val="28"/>
        </w:rPr>
        <w:t>.</w:t>
      </w:r>
    </w:p>
    <w:p w:rsidR="00362B29" w:rsidRPr="00DD434F" w:rsidRDefault="007D4BF5" w:rsidP="007D4BF5">
      <w:pPr>
        <w:tabs>
          <w:tab w:val="left" w:pos="1330"/>
        </w:tabs>
        <w:jc w:val="both"/>
        <w:rPr>
          <w:rStyle w:val="20pt"/>
          <w:rFonts w:ascii="PT Astra Serif" w:eastAsia="Tahoma" w:hAnsi="PT Astra Serif"/>
          <w:color w:val="auto"/>
          <w:spacing w:val="0"/>
          <w:sz w:val="28"/>
          <w:szCs w:val="28"/>
        </w:rPr>
      </w:pPr>
      <w:r w:rsidRPr="00DD434F">
        <w:rPr>
          <w:rStyle w:val="20pt"/>
          <w:rFonts w:ascii="PT Astra Serif" w:eastAsia="Tahoma" w:hAnsi="PT Astra Serif"/>
          <w:color w:val="auto"/>
          <w:sz w:val="28"/>
          <w:szCs w:val="28"/>
        </w:rPr>
        <w:t xml:space="preserve">             9.9.</w:t>
      </w:r>
      <w:r w:rsidR="00E74B6F">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 xml:space="preserve">Стороны согласились принимать меры для включения в </w:t>
      </w:r>
      <w:r w:rsidRPr="00DD434F">
        <w:rPr>
          <w:rStyle w:val="20pt"/>
          <w:rFonts w:ascii="PT Astra Serif" w:eastAsia="Tahoma" w:hAnsi="PT Astra Serif"/>
          <w:color w:val="auto"/>
          <w:sz w:val="28"/>
          <w:szCs w:val="28"/>
        </w:rPr>
        <w:t>региональные и федеральные</w:t>
      </w:r>
      <w:r w:rsidR="00362B29" w:rsidRPr="00DD434F">
        <w:rPr>
          <w:rStyle w:val="20pt"/>
          <w:rFonts w:ascii="PT Astra Serif" w:eastAsia="Tahoma" w:hAnsi="PT Astra Serif"/>
          <w:color w:val="auto"/>
          <w:sz w:val="28"/>
          <w:szCs w:val="28"/>
        </w:rPr>
        <w:t xml:space="preserve">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w:t>
      </w:r>
    </w:p>
    <w:p w:rsidR="00362B29" w:rsidRPr="00DD434F" w:rsidRDefault="00362B29" w:rsidP="00362B29">
      <w:pPr>
        <w:tabs>
          <w:tab w:val="left" w:pos="1330"/>
        </w:tabs>
        <w:ind w:left="780"/>
        <w:jc w:val="both"/>
        <w:rPr>
          <w:rFonts w:ascii="PT Astra Serif" w:hAnsi="PT Astra Serif"/>
          <w:sz w:val="28"/>
          <w:szCs w:val="28"/>
          <w:highlight w:val="yellow"/>
        </w:rPr>
      </w:pPr>
    </w:p>
    <w:p w:rsidR="00362B29" w:rsidRPr="00DD434F" w:rsidRDefault="00362B29" w:rsidP="00E74B6F">
      <w:pPr>
        <w:jc w:val="center"/>
        <w:rPr>
          <w:rStyle w:val="20pt"/>
          <w:rFonts w:ascii="PT Astra Serif" w:eastAsia="Tahoma" w:hAnsi="PT Astra Serif"/>
          <w:b/>
          <w:color w:val="auto"/>
          <w:sz w:val="28"/>
          <w:szCs w:val="28"/>
        </w:rPr>
      </w:pPr>
      <w:r w:rsidRPr="00DD434F">
        <w:rPr>
          <w:rStyle w:val="20pt"/>
          <w:rFonts w:ascii="PT Astra Serif" w:eastAsia="Tahoma" w:hAnsi="PT Astra Serif"/>
          <w:b/>
          <w:color w:val="auto"/>
          <w:sz w:val="28"/>
          <w:szCs w:val="28"/>
        </w:rPr>
        <w:lastRenderedPageBreak/>
        <w:t>X. Гарантии прав профсоюзных организаций и членов Профсоюза</w:t>
      </w:r>
    </w:p>
    <w:p w:rsidR="00362B29" w:rsidRPr="00DD434F" w:rsidRDefault="00362B29" w:rsidP="00362B29">
      <w:pPr>
        <w:ind w:left="1500"/>
        <w:rPr>
          <w:rFonts w:ascii="PT Astra Serif" w:hAnsi="PT Astra Serif"/>
          <w:b/>
          <w:sz w:val="28"/>
          <w:szCs w:val="28"/>
        </w:rPr>
      </w:pPr>
    </w:p>
    <w:p w:rsidR="007D4BF5" w:rsidRPr="00DD434F" w:rsidRDefault="007D4BF5" w:rsidP="00E74B6F">
      <w:pPr>
        <w:widowControl w:val="0"/>
        <w:tabs>
          <w:tab w:val="left" w:pos="1449"/>
        </w:tabs>
        <w:jc w:val="both"/>
        <w:rPr>
          <w:rFonts w:ascii="PT Astra Serif" w:hAnsi="PT Astra Serif"/>
          <w:sz w:val="28"/>
          <w:szCs w:val="28"/>
        </w:rPr>
      </w:pPr>
      <w:r w:rsidRPr="00DD434F">
        <w:rPr>
          <w:rFonts w:ascii="PT Astra Serif" w:hAnsi="PT Astra Serif"/>
          <w:sz w:val="28"/>
          <w:szCs w:val="28"/>
        </w:rPr>
        <w:t xml:space="preserve">            10.1.</w:t>
      </w:r>
      <w:r w:rsidR="00E74B6F">
        <w:rPr>
          <w:rFonts w:ascii="PT Astra Serif" w:hAnsi="PT Astra Serif"/>
          <w:sz w:val="28"/>
          <w:szCs w:val="28"/>
        </w:rPr>
        <w:t xml:space="preserve"> </w:t>
      </w:r>
      <w:r w:rsidRPr="00DD434F">
        <w:rPr>
          <w:rFonts w:ascii="PT Astra Serif" w:hAnsi="PT Astra Serif"/>
          <w:sz w:val="28"/>
          <w:szCs w:val="28"/>
        </w:rPr>
        <w:t>Права и гарантии деятельности Профсоюза, региональн</w:t>
      </w:r>
      <w:r w:rsidR="005611AF" w:rsidRPr="00DD434F">
        <w:rPr>
          <w:rFonts w:ascii="PT Astra Serif" w:hAnsi="PT Astra Serif"/>
          <w:sz w:val="28"/>
          <w:szCs w:val="28"/>
        </w:rPr>
        <w:t xml:space="preserve">ой, территориальной </w:t>
      </w:r>
      <w:r w:rsidRPr="00DD434F">
        <w:rPr>
          <w:rFonts w:ascii="PT Astra Serif" w:hAnsi="PT Astra Serif"/>
          <w:sz w:val="28"/>
          <w:szCs w:val="28"/>
        </w:rPr>
        <w:t xml:space="preserve">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w:t>
      </w:r>
      <w:r w:rsidR="005611AF" w:rsidRPr="00DD434F">
        <w:rPr>
          <w:rFonts w:ascii="PT Astra Serif" w:hAnsi="PT Astra Serif"/>
          <w:sz w:val="28"/>
          <w:szCs w:val="28"/>
        </w:rPr>
        <w:t xml:space="preserve">12 января 1996 </w:t>
      </w:r>
      <w:r w:rsidRPr="00DD434F">
        <w:rPr>
          <w:rFonts w:ascii="PT Astra Serif" w:hAnsi="PT Astra Serif"/>
          <w:sz w:val="28"/>
          <w:szCs w:val="28"/>
        </w:rPr>
        <w:t>г. № 10-ФЗ</w:t>
      </w:r>
      <w:r w:rsidR="00E74B6F">
        <w:rPr>
          <w:rFonts w:ascii="PT Astra Serif" w:hAnsi="PT Astra Serif"/>
          <w:sz w:val="28"/>
          <w:szCs w:val="28"/>
        </w:rPr>
        <w:t xml:space="preserve"> </w:t>
      </w:r>
      <w:r w:rsidRPr="00DD434F">
        <w:rPr>
          <w:rFonts w:ascii="PT Astra Serif" w:hAnsi="PT Astra Serif"/>
          <w:sz w:val="28"/>
          <w:szCs w:val="28"/>
        </w:rPr>
        <w:t>«О профессиональных союзах, их правах и гарантиях деятельности», иными законами Российской Федерации, Уставом Профсоюза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 образовательной организации, коллективного договора.</w:t>
      </w:r>
    </w:p>
    <w:p w:rsidR="007D4BF5" w:rsidRPr="00DD434F" w:rsidRDefault="005611AF" w:rsidP="005611AF">
      <w:pPr>
        <w:widowControl w:val="0"/>
        <w:tabs>
          <w:tab w:val="left" w:pos="1427"/>
        </w:tabs>
        <w:jc w:val="both"/>
        <w:rPr>
          <w:rFonts w:ascii="PT Astra Serif" w:hAnsi="PT Astra Serif"/>
          <w:sz w:val="28"/>
          <w:szCs w:val="28"/>
          <w:highlight w:val="yellow"/>
        </w:rPr>
      </w:pPr>
      <w:r w:rsidRPr="00DD434F">
        <w:rPr>
          <w:rFonts w:ascii="PT Astra Serif" w:hAnsi="PT Astra Serif"/>
          <w:sz w:val="28"/>
          <w:szCs w:val="28"/>
        </w:rPr>
        <w:t xml:space="preserve">            10.2.</w:t>
      </w:r>
      <w:r w:rsidR="00E74B6F">
        <w:rPr>
          <w:rFonts w:ascii="PT Astra Serif" w:hAnsi="PT Astra Serif"/>
          <w:sz w:val="28"/>
          <w:szCs w:val="28"/>
        </w:rPr>
        <w:t xml:space="preserve"> </w:t>
      </w:r>
      <w:r w:rsidR="007D4BF5" w:rsidRPr="00DD434F">
        <w:rPr>
          <w:rFonts w:ascii="PT Astra Serif" w:hAnsi="PT Astra Serif"/>
          <w:sz w:val="28"/>
          <w:szCs w:val="28"/>
        </w:rPr>
        <w:t>Стороны обращают внимание на то, что работодатели и их полномочные представители обязаны:</w:t>
      </w:r>
    </w:p>
    <w:p w:rsidR="007D4BF5" w:rsidRPr="00DD434F" w:rsidRDefault="005611AF" w:rsidP="005611AF">
      <w:pPr>
        <w:widowControl w:val="0"/>
        <w:tabs>
          <w:tab w:val="left" w:pos="1633"/>
        </w:tabs>
        <w:jc w:val="both"/>
        <w:rPr>
          <w:rFonts w:ascii="PT Astra Serif" w:hAnsi="PT Astra Serif"/>
          <w:sz w:val="28"/>
          <w:szCs w:val="28"/>
          <w:highlight w:val="yellow"/>
        </w:rPr>
      </w:pPr>
      <w:r w:rsidRPr="00DD434F">
        <w:rPr>
          <w:rFonts w:ascii="PT Astra Serif" w:hAnsi="PT Astra Serif"/>
          <w:sz w:val="28"/>
          <w:szCs w:val="28"/>
        </w:rPr>
        <w:t xml:space="preserve">            10.2.1.</w:t>
      </w:r>
      <w:r w:rsidR="00E74B6F">
        <w:rPr>
          <w:rFonts w:ascii="PT Astra Serif" w:hAnsi="PT Astra Serif"/>
          <w:sz w:val="28"/>
          <w:szCs w:val="28"/>
        </w:rPr>
        <w:t xml:space="preserve"> </w:t>
      </w:r>
      <w:r w:rsidR="007D4BF5" w:rsidRPr="00DD434F">
        <w:rPr>
          <w:rFonts w:ascii="PT Astra Serif" w:hAnsi="PT Astra Serif"/>
          <w:sz w:val="28"/>
          <w:szCs w:val="28"/>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7D4BF5" w:rsidRPr="00DD434F" w:rsidRDefault="005611AF" w:rsidP="005611AF">
      <w:pPr>
        <w:widowControl w:val="0"/>
        <w:tabs>
          <w:tab w:val="left" w:pos="1638"/>
        </w:tabs>
        <w:jc w:val="both"/>
        <w:rPr>
          <w:rFonts w:ascii="PT Astra Serif" w:hAnsi="PT Astra Serif"/>
          <w:sz w:val="28"/>
          <w:szCs w:val="28"/>
          <w:highlight w:val="yellow"/>
        </w:rPr>
      </w:pPr>
      <w:r w:rsidRPr="00DD434F">
        <w:rPr>
          <w:rFonts w:ascii="PT Astra Serif" w:hAnsi="PT Astra Serif"/>
          <w:sz w:val="28"/>
          <w:szCs w:val="28"/>
        </w:rPr>
        <w:t xml:space="preserve">            10.2.2.</w:t>
      </w:r>
      <w:r w:rsidR="00E74B6F">
        <w:rPr>
          <w:rFonts w:ascii="PT Astra Serif" w:hAnsi="PT Astra Serif"/>
          <w:sz w:val="28"/>
          <w:szCs w:val="28"/>
        </w:rPr>
        <w:t xml:space="preserve"> </w:t>
      </w:r>
      <w:r w:rsidR="007D4BF5" w:rsidRPr="00DD434F">
        <w:rPr>
          <w:rFonts w:ascii="PT Astra Serif" w:hAnsi="PT Astra Serif"/>
          <w:sz w:val="28"/>
          <w:szCs w:val="28"/>
        </w:rPr>
        <w:t>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w:t>
      </w:r>
      <w:r w:rsidR="00EF4F68" w:rsidRPr="00DD434F">
        <w:rPr>
          <w:rFonts w:ascii="PT Astra Serif" w:hAnsi="PT Astra Serif"/>
          <w:sz w:val="28"/>
          <w:szCs w:val="28"/>
        </w:rPr>
        <w:t>, при наличии</w:t>
      </w:r>
      <w:r w:rsidR="007D4BF5" w:rsidRPr="00DD434F">
        <w:rPr>
          <w:rFonts w:ascii="PT Astra Serif" w:hAnsi="PT Astra Serif"/>
          <w:sz w:val="28"/>
          <w:szCs w:val="28"/>
        </w:rPr>
        <w:t>),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7D4BF5" w:rsidRPr="00DD434F" w:rsidRDefault="005611AF" w:rsidP="005611AF">
      <w:pPr>
        <w:widowControl w:val="0"/>
        <w:tabs>
          <w:tab w:val="left" w:pos="1642"/>
        </w:tabs>
        <w:jc w:val="both"/>
        <w:rPr>
          <w:rFonts w:ascii="PT Astra Serif" w:hAnsi="PT Astra Serif"/>
          <w:sz w:val="28"/>
          <w:szCs w:val="28"/>
        </w:rPr>
      </w:pPr>
      <w:r w:rsidRPr="00DD434F">
        <w:rPr>
          <w:rFonts w:ascii="PT Astra Serif" w:hAnsi="PT Astra Serif"/>
          <w:sz w:val="28"/>
          <w:szCs w:val="28"/>
        </w:rPr>
        <w:t xml:space="preserve">           10.2.3.</w:t>
      </w:r>
      <w:r w:rsidR="00F46288">
        <w:rPr>
          <w:rFonts w:ascii="PT Astra Serif" w:hAnsi="PT Astra Serif"/>
          <w:sz w:val="28"/>
          <w:szCs w:val="28"/>
        </w:rPr>
        <w:t xml:space="preserve"> </w:t>
      </w:r>
      <w:r w:rsidR="007D4BF5" w:rsidRPr="00DD434F">
        <w:rPr>
          <w:rFonts w:ascii="PT Astra Serif" w:hAnsi="PT Astra Serif"/>
          <w:sz w:val="28"/>
          <w:szCs w:val="28"/>
        </w:rPr>
        <w:t>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7D4BF5" w:rsidRPr="00DD434F" w:rsidRDefault="005611AF" w:rsidP="005611AF">
      <w:pPr>
        <w:widowControl w:val="0"/>
        <w:tabs>
          <w:tab w:val="left" w:pos="1642"/>
        </w:tabs>
        <w:jc w:val="both"/>
        <w:rPr>
          <w:rFonts w:ascii="PT Astra Serif" w:hAnsi="PT Astra Serif"/>
          <w:sz w:val="28"/>
          <w:szCs w:val="28"/>
        </w:rPr>
      </w:pPr>
      <w:r w:rsidRPr="00DD434F">
        <w:rPr>
          <w:rFonts w:ascii="PT Astra Serif" w:hAnsi="PT Astra Serif"/>
          <w:sz w:val="28"/>
          <w:szCs w:val="28"/>
        </w:rPr>
        <w:t xml:space="preserve">           10.2.4.</w:t>
      </w:r>
      <w:r w:rsidR="00F46288">
        <w:rPr>
          <w:rFonts w:ascii="PT Astra Serif" w:hAnsi="PT Astra Serif"/>
          <w:sz w:val="28"/>
          <w:szCs w:val="28"/>
        </w:rPr>
        <w:t xml:space="preserve"> </w:t>
      </w:r>
      <w:r w:rsidR="007D4BF5" w:rsidRPr="00DD434F">
        <w:rPr>
          <w:rFonts w:ascii="PT Astra Serif" w:hAnsi="PT Astra Serif"/>
          <w:sz w:val="28"/>
          <w:szCs w:val="28"/>
        </w:rPr>
        <w:t>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7D4BF5" w:rsidRPr="00DD434F" w:rsidRDefault="005611AF" w:rsidP="005611AF">
      <w:pPr>
        <w:widowControl w:val="0"/>
        <w:tabs>
          <w:tab w:val="left" w:pos="1647"/>
        </w:tabs>
        <w:jc w:val="both"/>
        <w:rPr>
          <w:rFonts w:ascii="PT Astra Serif" w:hAnsi="PT Astra Serif"/>
          <w:sz w:val="28"/>
          <w:szCs w:val="28"/>
        </w:rPr>
      </w:pPr>
      <w:r w:rsidRPr="00DD434F">
        <w:rPr>
          <w:rFonts w:ascii="PT Astra Serif" w:hAnsi="PT Astra Serif"/>
          <w:sz w:val="28"/>
          <w:szCs w:val="28"/>
        </w:rPr>
        <w:t xml:space="preserve">            10.2.5.</w:t>
      </w:r>
      <w:r w:rsidR="00F46288">
        <w:rPr>
          <w:rFonts w:ascii="PT Astra Serif" w:hAnsi="PT Astra Serif"/>
          <w:sz w:val="28"/>
          <w:szCs w:val="28"/>
        </w:rPr>
        <w:t xml:space="preserve"> </w:t>
      </w:r>
      <w:r w:rsidR="007D4BF5" w:rsidRPr="00DD434F">
        <w:rPr>
          <w:rFonts w:ascii="PT Astra Serif" w:hAnsi="PT Astra Serif"/>
          <w:sz w:val="28"/>
          <w:szCs w:val="28"/>
        </w:rPr>
        <w:t>Обеспечивать при наличии письменных заявлений работников, являющихся членами Профсоюза, ежемесячно, бесплатно и своевременно на расчетный счет соответствующей организации Профсоюза членские профсоюзные взносы из заработной платы работников в размере, установленном Уставом Профсоюза и в порядке, определенном Уставом Профсоюза, коллективным договором, соглашением, не допуская задержки их перечисления.</w:t>
      </w:r>
    </w:p>
    <w:p w:rsidR="007D4BF5" w:rsidRPr="00DD434F" w:rsidRDefault="007D4BF5" w:rsidP="005611AF">
      <w:pPr>
        <w:ind w:firstLine="800"/>
        <w:jc w:val="both"/>
        <w:rPr>
          <w:rFonts w:ascii="PT Astra Serif" w:hAnsi="PT Astra Serif"/>
          <w:sz w:val="28"/>
          <w:szCs w:val="28"/>
        </w:rPr>
      </w:pPr>
      <w:r w:rsidRPr="00DD434F">
        <w:rPr>
          <w:rFonts w:ascii="PT Astra Serif" w:hAnsi="PT Astra Serif"/>
          <w:sz w:val="28"/>
          <w:szCs w:val="28"/>
        </w:rPr>
        <w:lastRenderedPageBreak/>
        <w:t>Перечислять по письменным заявлениям работников, не являющихся членами Профсоюза, ежемесячно, бесплатно и своевременно на расчетный счет организации Профсоюза денежные средства из заработной платы указанных работников на условиях и в порядке, которые установлены коллективными договорами, соглашениями.</w:t>
      </w:r>
    </w:p>
    <w:p w:rsidR="007D4BF5" w:rsidRPr="00DD434F" w:rsidRDefault="007D4BF5" w:rsidP="005611AF">
      <w:pPr>
        <w:ind w:firstLine="800"/>
        <w:jc w:val="both"/>
        <w:rPr>
          <w:rFonts w:ascii="PT Astra Serif" w:hAnsi="PT Astra Serif"/>
          <w:sz w:val="28"/>
          <w:szCs w:val="28"/>
        </w:rPr>
      </w:pPr>
      <w:r w:rsidRPr="00DD434F">
        <w:rPr>
          <w:rFonts w:ascii="PT Astra Serif" w:hAnsi="PT Astra Serif"/>
          <w:sz w:val="28"/>
          <w:szCs w:val="28"/>
        </w:rPr>
        <w:t>Обеспечивать перечисление указанных средств в полном объеме и одновременно с выплатой заработной платы.</w:t>
      </w:r>
    </w:p>
    <w:p w:rsidR="007D4BF5" w:rsidRPr="00DD434F" w:rsidRDefault="005611AF" w:rsidP="005611AF">
      <w:pPr>
        <w:widowControl w:val="0"/>
        <w:tabs>
          <w:tab w:val="left" w:pos="1670"/>
        </w:tabs>
        <w:jc w:val="both"/>
        <w:rPr>
          <w:rFonts w:ascii="PT Astra Serif" w:hAnsi="PT Astra Serif"/>
          <w:sz w:val="28"/>
          <w:szCs w:val="28"/>
        </w:rPr>
      </w:pPr>
      <w:r w:rsidRPr="00DD434F">
        <w:rPr>
          <w:rFonts w:ascii="PT Astra Serif" w:hAnsi="PT Astra Serif"/>
          <w:sz w:val="28"/>
          <w:szCs w:val="28"/>
        </w:rPr>
        <w:t xml:space="preserve">           10.2.6.</w:t>
      </w:r>
      <w:r w:rsidR="00F46288">
        <w:rPr>
          <w:rFonts w:ascii="PT Astra Serif" w:hAnsi="PT Astra Serif"/>
          <w:sz w:val="28"/>
          <w:szCs w:val="28"/>
        </w:rPr>
        <w:t xml:space="preserve"> </w:t>
      </w:r>
      <w:r w:rsidR="007D4BF5" w:rsidRPr="00DD434F">
        <w:rPr>
          <w:rFonts w:ascii="PT Astra Serif" w:hAnsi="PT Astra Serif"/>
          <w:sz w:val="28"/>
          <w:szCs w:val="28"/>
        </w:rPr>
        <w:t>Содействовать профсоюзным органам в использовании отраслевых</w:t>
      </w:r>
    </w:p>
    <w:p w:rsidR="007D4BF5" w:rsidRPr="00DD434F" w:rsidRDefault="007D4BF5" w:rsidP="00F46288">
      <w:pPr>
        <w:tabs>
          <w:tab w:val="left" w:pos="2506"/>
        </w:tabs>
        <w:jc w:val="both"/>
        <w:rPr>
          <w:rFonts w:ascii="PT Astra Serif" w:hAnsi="PT Astra Serif"/>
          <w:sz w:val="28"/>
          <w:szCs w:val="28"/>
        </w:rPr>
      </w:pPr>
      <w:r w:rsidRPr="00DD434F">
        <w:rPr>
          <w:rFonts w:ascii="PT Astra Serif" w:hAnsi="PT Astra Serif"/>
          <w:sz w:val="28"/>
          <w:szCs w:val="28"/>
        </w:rPr>
        <w:t>и местных информационных систем для широкого информиро</w:t>
      </w:r>
      <w:r w:rsidR="00F46288">
        <w:rPr>
          <w:rFonts w:ascii="PT Astra Serif" w:hAnsi="PT Astra Serif"/>
          <w:sz w:val="28"/>
          <w:szCs w:val="28"/>
        </w:rPr>
        <w:t xml:space="preserve">вания работников о деятельности </w:t>
      </w:r>
      <w:r w:rsidRPr="00DD434F">
        <w:rPr>
          <w:rFonts w:ascii="PT Astra Serif" w:hAnsi="PT Astra Serif"/>
          <w:sz w:val="28"/>
          <w:szCs w:val="28"/>
        </w:rPr>
        <w:t>Профсоюза по защите социально-трудовых прав и</w:t>
      </w:r>
      <w:r w:rsidR="00F46288">
        <w:rPr>
          <w:rFonts w:ascii="PT Astra Serif" w:hAnsi="PT Astra Serif"/>
          <w:sz w:val="28"/>
          <w:szCs w:val="28"/>
        </w:rPr>
        <w:t xml:space="preserve"> </w:t>
      </w:r>
      <w:r w:rsidRPr="00DD434F">
        <w:rPr>
          <w:rFonts w:ascii="PT Astra Serif" w:hAnsi="PT Astra Serif"/>
          <w:sz w:val="28"/>
          <w:szCs w:val="28"/>
        </w:rPr>
        <w:t>профессиональных интересов работников.</w:t>
      </w:r>
    </w:p>
    <w:p w:rsidR="007D4BF5" w:rsidRPr="00DD434F" w:rsidRDefault="005611AF" w:rsidP="005611AF">
      <w:pPr>
        <w:widowControl w:val="0"/>
        <w:tabs>
          <w:tab w:val="left" w:pos="1407"/>
        </w:tabs>
        <w:jc w:val="both"/>
        <w:rPr>
          <w:rFonts w:ascii="PT Astra Serif" w:hAnsi="PT Astra Serif"/>
          <w:sz w:val="28"/>
          <w:szCs w:val="28"/>
        </w:rPr>
      </w:pPr>
      <w:r w:rsidRPr="00DD434F">
        <w:rPr>
          <w:rFonts w:ascii="PT Astra Serif" w:hAnsi="PT Astra Serif"/>
          <w:sz w:val="28"/>
          <w:szCs w:val="28"/>
        </w:rPr>
        <w:t xml:space="preserve">           10.3.</w:t>
      </w:r>
      <w:r w:rsidR="00F46288">
        <w:rPr>
          <w:rFonts w:ascii="PT Astra Serif" w:hAnsi="PT Astra Serif"/>
          <w:sz w:val="28"/>
          <w:szCs w:val="28"/>
        </w:rPr>
        <w:t xml:space="preserve"> </w:t>
      </w:r>
      <w:r w:rsidR="007D4BF5" w:rsidRPr="00DD434F">
        <w:rPr>
          <w:rFonts w:ascii="PT Astra Serif" w:hAnsi="PT Astra Serif"/>
          <w:sz w:val="28"/>
          <w:szCs w:val="28"/>
        </w:rPr>
        <w:t>Стороны признают гарантии работников, избранных (делегированных) в состав профсоюзных органов и не освобожденных от основной работы, в том числе связанные с тем, что:</w:t>
      </w:r>
    </w:p>
    <w:p w:rsidR="004040AA" w:rsidRPr="00DD434F" w:rsidRDefault="004040AA" w:rsidP="004040AA">
      <w:pPr>
        <w:autoSpaceDE w:val="0"/>
        <w:autoSpaceDN w:val="0"/>
        <w:adjustRightInd w:val="0"/>
        <w:ind w:firstLine="540"/>
        <w:jc w:val="both"/>
        <w:rPr>
          <w:rFonts w:ascii="PT Astra Serif" w:eastAsiaTheme="minorHAnsi" w:hAnsi="PT Astra Serif" w:cs="PT Astra Serif"/>
          <w:sz w:val="28"/>
          <w:szCs w:val="28"/>
          <w:lang w:eastAsia="en-US"/>
        </w:rPr>
      </w:pPr>
      <w:r w:rsidRPr="00DD434F">
        <w:rPr>
          <w:rFonts w:ascii="PT Astra Serif" w:hAnsi="PT Astra Serif"/>
          <w:sz w:val="28"/>
          <w:szCs w:val="28"/>
        </w:rPr>
        <w:t xml:space="preserve">    </w:t>
      </w:r>
      <w:r w:rsidR="005611AF" w:rsidRPr="00DD434F">
        <w:rPr>
          <w:rFonts w:ascii="PT Astra Serif" w:hAnsi="PT Astra Serif"/>
          <w:sz w:val="28"/>
          <w:szCs w:val="28"/>
        </w:rPr>
        <w:t>10.3.1.</w:t>
      </w:r>
      <w:r w:rsidR="00F46288">
        <w:rPr>
          <w:rFonts w:ascii="PT Astra Serif" w:hAnsi="PT Astra Serif"/>
          <w:sz w:val="28"/>
          <w:szCs w:val="28"/>
        </w:rPr>
        <w:t xml:space="preserve"> </w:t>
      </w:r>
      <w:r w:rsidRPr="00DD434F">
        <w:rPr>
          <w:rFonts w:ascii="PT Astra Serif" w:eastAsiaTheme="minorHAnsi" w:hAnsi="PT Astra Serif" w:cs="PT Astra Serif"/>
          <w:sz w:val="28"/>
          <w:szCs w:val="28"/>
          <w:lang w:eastAsia="en-US"/>
        </w:rPr>
        <w:t xml:space="preserve">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w:t>
      </w:r>
      <w:hyperlink r:id="rId8" w:history="1">
        <w:r w:rsidRPr="00DD434F">
          <w:rPr>
            <w:rFonts w:ascii="PT Astra Serif" w:eastAsiaTheme="minorHAnsi" w:hAnsi="PT Astra Serif" w:cs="PT Astra Serif"/>
            <w:sz w:val="28"/>
            <w:szCs w:val="28"/>
            <w:lang w:eastAsia="en-US"/>
          </w:rPr>
          <w:t>пунктом 2</w:t>
        </w:r>
      </w:hyperlink>
      <w:r w:rsidRPr="00DD434F">
        <w:rPr>
          <w:rFonts w:ascii="PT Astra Serif" w:eastAsiaTheme="minorHAnsi" w:hAnsi="PT Astra Serif" w:cs="PT Astra Serif"/>
          <w:sz w:val="28"/>
          <w:szCs w:val="28"/>
          <w:lang w:eastAsia="en-US"/>
        </w:rPr>
        <w:t xml:space="preserve"> или </w:t>
      </w:r>
      <w:hyperlink r:id="rId9" w:history="1">
        <w:r w:rsidRPr="00DD434F">
          <w:rPr>
            <w:rFonts w:ascii="PT Astra Serif" w:eastAsiaTheme="minorHAnsi" w:hAnsi="PT Astra Serif" w:cs="PT Astra Serif"/>
            <w:sz w:val="28"/>
            <w:szCs w:val="28"/>
            <w:lang w:eastAsia="en-US"/>
          </w:rPr>
          <w:t>3 части первой статьи 81</w:t>
        </w:r>
      </w:hyperlink>
      <w:r w:rsidRPr="00DD434F">
        <w:rPr>
          <w:rFonts w:ascii="PT Astra Serif" w:eastAsiaTheme="minorHAnsi" w:hAnsi="PT Astra Serif" w:cs="PT Astra Serif"/>
          <w:sz w:val="28"/>
          <w:szCs w:val="28"/>
          <w:lang w:eastAsia="en-US"/>
        </w:rPr>
        <w:t xml:space="preserve"> Трудового кодекса Российской Федерации,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D4BF5" w:rsidRPr="00DD434F" w:rsidRDefault="005611AF" w:rsidP="004040AA">
      <w:pPr>
        <w:widowControl w:val="0"/>
        <w:tabs>
          <w:tab w:val="left" w:pos="1638"/>
          <w:tab w:val="left" w:pos="2506"/>
          <w:tab w:val="left" w:pos="5026"/>
        </w:tabs>
        <w:jc w:val="both"/>
        <w:rPr>
          <w:rFonts w:ascii="PT Astra Serif" w:hAnsi="PT Astra Serif"/>
          <w:sz w:val="28"/>
          <w:szCs w:val="28"/>
        </w:rPr>
      </w:pPr>
      <w:r w:rsidRPr="00DD434F">
        <w:rPr>
          <w:rFonts w:ascii="PT Astra Serif" w:hAnsi="PT Astra Serif"/>
          <w:sz w:val="28"/>
          <w:szCs w:val="28"/>
        </w:rPr>
        <w:t xml:space="preserve">          10.3.2.</w:t>
      </w:r>
      <w:r w:rsidR="00F46288">
        <w:rPr>
          <w:rFonts w:ascii="PT Astra Serif" w:hAnsi="PT Astra Serif"/>
          <w:sz w:val="28"/>
          <w:szCs w:val="28"/>
        </w:rPr>
        <w:t xml:space="preserve"> </w:t>
      </w:r>
      <w:r w:rsidR="007D4BF5" w:rsidRPr="00DD434F">
        <w:rPr>
          <w:rFonts w:ascii="PT Astra Serif" w:hAnsi="PT Astra Serif"/>
          <w:sz w:val="28"/>
          <w:szCs w:val="28"/>
        </w:rPr>
        <w:t>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7D4BF5" w:rsidRPr="00DD434F" w:rsidRDefault="005611AF" w:rsidP="005611AF">
      <w:pPr>
        <w:widowControl w:val="0"/>
        <w:tabs>
          <w:tab w:val="left" w:pos="1647"/>
        </w:tabs>
        <w:jc w:val="both"/>
        <w:rPr>
          <w:rFonts w:ascii="PT Astra Serif" w:hAnsi="PT Astra Serif"/>
          <w:sz w:val="28"/>
          <w:szCs w:val="28"/>
        </w:rPr>
      </w:pPr>
      <w:r w:rsidRPr="00DD434F">
        <w:rPr>
          <w:rFonts w:ascii="PT Astra Serif" w:hAnsi="PT Astra Serif"/>
          <w:sz w:val="28"/>
          <w:szCs w:val="28"/>
        </w:rPr>
        <w:t xml:space="preserve">           10.3.3.</w:t>
      </w:r>
      <w:r w:rsidR="00F46288">
        <w:rPr>
          <w:rFonts w:ascii="PT Astra Serif" w:hAnsi="PT Astra Serif"/>
          <w:sz w:val="28"/>
          <w:szCs w:val="28"/>
        </w:rPr>
        <w:t xml:space="preserve"> </w:t>
      </w:r>
      <w:r w:rsidR="007D4BF5" w:rsidRPr="00DD434F">
        <w:rPr>
          <w:rFonts w:ascii="PT Astra Serif" w:hAnsi="PT Astra Serif"/>
          <w:sz w:val="28"/>
          <w:szCs w:val="28"/>
        </w:rPr>
        <w:t>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7D4BF5" w:rsidRPr="00DD434F" w:rsidRDefault="005611AF" w:rsidP="00F46288">
      <w:pPr>
        <w:widowControl w:val="0"/>
        <w:tabs>
          <w:tab w:val="left" w:pos="851"/>
          <w:tab w:val="left" w:pos="1638"/>
        </w:tabs>
        <w:jc w:val="both"/>
        <w:rPr>
          <w:rFonts w:ascii="PT Astra Serif" w:hAnsi="PT Astra Serif"/>
          <w:sz w:val="28"/>
          <w:szCs w:val="28"/>
        </w:rPr>
      </w:pPr>
      <w:r w:rsidRPr="00DD434F">
        <w:rPr>
          <w:rFonts w:ascii="PT Astra Serif" w:hAnsi="PT Astra Serif"/>
          <w:sz w:val="28"/>
          <w:szCs w:val="28"/>
        </w:rPr>
        <w:t xml:space="preserve">           </w:t>
      </w:r>
      <w:r w:rsidR="00361528" w:rsidRPr="00DD434F">
        <w:rPr>
          <w:rFonts w:ascii="PT Astra Serif" w:hAnsi="PT Astra Serif"/>
          <w:sz w:val="28"/>
          <w:szCs w:val="28"/>
        </w:rPr>
        <w:t>10.3.</w:t>
      </w:r>
      <w:r w:rsidR="002E7A21" w:rsidRPr="00DD434F">
        <w:rPr>
          <w:rFonts w:ascii="PT Astra Serif" w:hAnsi="PT Astra Serif"/>
          <w:sz w:val="28"/>
          <w:szCs w:val="28"/>
        </w:rPr>
        <w:t>4</w:t>
      </w:r>
      <w:r w:rsidR="00361528" w:rsidRPr="00DD434F">
        <w:rPr>
          <w:rFonts w:ascii="PT Astra Serif" w:hAnsi="PT Astra Serif"/>
          <w:sz w:val="28"/>
          <w:szCs w:val="28"/>
        </w:rPr>
        <w:t>.</w:t>
      </w:r>
      <w:r w:rsidR="00F46288">
        <w:rPr>
          <w:rFonts w:ascii="PT Astra Serif" w:hAnsi="PT Astra Serif"/>
          <w:sz w:val="28"/>
          <w:szCs w:val="28"/>
        </w:rPr>
        <w:t xml:space="preserve"> </w:t>
      </w:r>
      <w:r w:rsidR="007D4BF5" w:rsidRPr="00DD434F">
        <w:rPr>
          <w:rFonts w:ascii="PT Astra Serif" w:hAnsi="PT Astra Serif"/>
          <w:sz w:val="28"/>
          <w:szCs w:val="28"/>
        </w:rPr>
        <w:t>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собраний (конференций), а также для участия в заседаниях выборных коллегиальных профсоюзных органов, предусмотренных Уставом Профсоюза.</w:t>
      </w:r>
    </w:p>
    <w:p w:rsidR="007D4BF5" w:rsidRPr="00DD434F" w:rsidRDefault="007D4BF5" w:rsidP="00361528">
      <w:pPr>
        <w:ind w:firstLine="800"/>
        <w:jc w:val="both"/>
        <w:rPr>
          <w:rFonts w:ascii="PT Astra Serif" w:hAnsi="PT Astra Serif"/>
          <w:sz w:val="28"/>
          <w:szCs w:val="28"/>
        </w:rPr>
      </w:pPr>
      <w:r w:rsidRPr="00DD434F">
        <w:rPr>
          <w:rFonts w:ascii="PT Astra Serif" w:hAnsi="PT Astra Serif"/>
          <w:sz w:val="28"/>
          <w:szCs w:val="28"/>
        </w:rPr>
        <w:t>Условия освобождения и порядок оплаты времени участия в этих мероприятиях, в том числе времени участия в краткосрочной профсоюзной учебе, определяются коллективным договором, соглашением.</w:t>
      </w:r>
    </w:p>
    <w:p w:rsidR="007D4BF5" w:rsidRPr="00DD434F" w:rsidRDefault="007D4BF5" w:rsidP="00361528">
      <w:pPr>
        <w:ind w:firstLine="800"/>
        <w:jc w:val="both"/>
        <w:rPr>
          <w:rFonts w:ascii="PT Astra Serif" w:hAnsi="PT Astra Serif"/>
          <w:sz w:val="28"/>
          <w:szCs w:val="28"/>
        </w:rPr>
      </w:pPr>
      <w:r w:rsidRPr="00DD434F">
        <w:rPr>
          <w:rFonts w:ascii="PT Astra Serif" w:hAnsi="PT Astra Serif"/>
          <w:sz w:val="28"/>
          <w:szCs w:val="28"/>
        </w:rPr>
        <w:lastRenderedPageBreak/>
        <w:t xml:space="preserve">10.4. Стороны признают </w:t>
      </w:r>
      <w:r w:rsidR="00AB4688" w:rsidRPr="00DD434F">
        <w:rPr>
          <w:rFonts w:ascii="PT Astra Serif" w:hAnsi="PT Astra Serif"/>
          <w:sz w:val="28"/>
          <w:szCs w:val="28"/>
        </w:rPr>
        <w:t>значимой деятельность</w:t>
      </w:r>
      <w:r w:rsidRPr="00DD434F">
        <w:rPr>
          <w:rFonts w:ascii="PT Astra Serif" w:hAnsi="PT Astra Serif"/>
          <w:sz w:val="28"/>
          <w:szCs w:val="28"/>
        </w:rPr>
        <w:t xml:space="preserve"> освобожденных профсоюзных работников, избранных (делегированных) в состав профсоюзных органов:</w:t>
      </w:r>
    </w:p>
    <w:p w:rsidR="007D4BF5" w:rsidRPr="00DD434F" w:rsidRDefault="002E7A21" w:rsidP="00F46288">
      <w:pPr>
        <w:widowControl w:val="0"/>
        <w:tabs>
          <w:tab w:val="left" w:pos="851"/>
          <w:tab w:val="left" w:pos="1628"/>
        </w:tabs>
        <w:jc w:val="both"/>
        <w:rPr>
          <w:rFonts w:ascii="PT Astra Serif" w:hAnsi="PT Astra Serif"/>
          <w:sz w:val="28"/>
          <w:szCs w:val="28"/>
        </w:rPr>
      </w:pPr>
      <w:r w:rsidRPr="00DD434F">
        <w:rPr>
          <w:rFonts w:ascii="PT Astra Serif" w:hAnsi="PT Astra Serif"/>
          <w:sz w:val="28"/>
          <w:szCs w:val="28"/>
        </w:rPr>
        <w:t xml:space="preserve">          </w:t>
      </w:r>
      <w:r w:rsidR="00F46288">
        <w:rPr>
          <w:rFonts w:ascii="PT Astra Serif" w:hAnsi="PT Astra Serif"/>
          <w:sz w:val="28"/>
          <w:szCs w:val="28"/>
        </w:rPr>
        <w:t xml:space="preserve"> </w:t>
      </w:r>
      <w:r w:rsidRPr="00DD434F">
        <w:rPr>
          <w:rFonts w:ascii="PT Astra Serif" w:hAnsi="PT Astra Serif"/>
          <w:sz w:val="28"/>
          <w:szCs w:val="28"/>
        </w:rPr>
        <w:t>10.4.1.</w:t>
      </w:r>
      <w:r w:rsidR="007D4BF5" w:rsidRPr="00DD434F">
        <w:rPr>
          <w:rFonts w:ascii="PT Astra Serif" w:hAnsi="PT Astra Serif"/>
          <w:sz w:val="28"/>
          <w:szCs w:val="28"/>
        </w:rPr>
        <w:t>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7D4BF5" w:rsidRPr="00DD434F" w:rsidRDefault="00F46288" w:rsidP="00361528">
      <w:pPr>
        <w:widowControl w:val="0"/>
        <w:jc w:val="both"/>
        <w:rPr>
          <w:rFonts w:ascii="PT Astra Serif" w:hAnsi="PT Astra Serif"/>
          <w:sz w:val="28"/>
          <w:szCs w:val="28"/>
        </w:rPr>
      </w:pPr>
      <w:r>
        <w:rPr>
          <w:rFonts w:ascii="PT Astra Serif" w:hAnsi="PT Astra Serif"/>
          <w:sz w:val="28"/>
          <w:szCs w:val="28"/>
        </w:rPr>
        <w:t xml:space="preserve">           </w:t>
      </w:r>
      <w:r w:rsidR="00361528" w:rsidRPr="00DD434F">
        <w:rPr>
          <w:rFonts w:ascii="PT Astra Serif" w:hAnsi="PT Astra Serif"/>
          <w:sz w:val="28"/>
          <w:szCs w:val="28"/>
        </w:rPr>
        <w:t>10.4.2.</w:t>
      </w:r>
      <w:r w:rsidR="007D4BF5" w:rsidRPr="00DD434F">
        <w:rPr>
          <w:rFonts w:ascii="PT Astra Serif" w:hAnsi="PT Astra Serif"/>
          <w:sz w:val="28"/>
          <w:szCs w:val="28"/>
        </w:rPr>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7D4BF5" w:rsidRPr="00DD434F" w:rsidRDefault="00F46288" w:rsidP="00361528">
      <w:pPr>
        <w:widowControl w:val="0"/>
        <w:tabs>
          <w:tab w:val="left" w:pos="4242"/>
          <w:tab w:val="left" w:pos="8245"/>
        </w:tabs>
        <w:jc w:val="both"/>
        <w:rPr>
          <w:rFonts w:ascii="PT Astra Serif" w:hAnsi="PT Astra Serif"/>
          <w:sz w:val="28"/>
          <w:szCs w:val="28"/>
        </w:rPr>
      </w:pPr>
      <w:r>
        <w:rPr>
          <w:rFonts w:ascii="PT Astra Serif" w:hAnsi="PT Astra Serif"/>
          <w:sz w:val="28"/>
          <w:szCs w:val="28"/>
        </w:rPr>
        <w:t xml:space="preserve">           </w:t>
      </w:r>
      <w:r w:rsidR="00361528" w:rsidRPr="00DD434F">
        <w:rPr>
          <w:rFonts w:ascii="PT Astra Serif" w:hAnsi="PT Astra Serif"/>
          <w:sz w:val="28"/>
          <w:szCs w:val="28"/>
        </w:rPr>
        <w:t xml:space="preserve">10.4.3. Педагогические </w:t>
      </w:r>
      <w:r w:rsidR="007D4BF5" w:rsidRPr="00DD434F">
        <w:rPr>
          <w:rFonts w:ascii="PT Astra Serif" w:hAnsi="PT Astra Serif"/>
          <w:sz w:val="28"/>
          <w:szCs w:val="28"/>
        </w:rPr>
        <w:t>работники, у которых</w:t>
      </w:r>
      <w:r w:rsidR="00361528" w:rsidRPr="00DD434F">
        <w:rPr>
          <w:rFonts w:ascii="PT Astra Serif" w:hAnsi="PT Astra Serif"/>
          <w:sz w:val="28"/>
          <w:szCs w:val="28"/>
        </w:rPr>
        <w:t xml:space="preserve"> </w:t>
      </w:r>
      <w:r w:rsidR="007D4BF5" w:rsidRPr="00DD434F">
        <w:rPr>
          <w:rFonts w:ascii="PT Astra Serif" w:hAnsi="PT Astra Serif"/>
          <w:sz w:val="28"/>
          <w:szCs w:val="28"/>
        </w:rPr>
        <w:t>срок действия</w:t>
      </w:r>
      <w:r w:rsidR="00361528" w:rsidRPr="00DD434F">
        <w:rPr>
          <w:rFonts w:ascii="PT Astra Serif" w:hAnsi="PT Astra Serif"/>
          <w:sz w:val="28"/>
          <w:szCs w:val="28"/>
        </w:rPr>
        <w:t xml:space="preserve"> </w:t>
      </w:r>
      <w:r w:rsidR="007D4BF5" w:rsidRPr="00DD434F">
        <w:rPr>
          <w:rFonts w:ascii="PT Astra Serif" w:hAnsi="PT Astra Serif"/>
          <w:sz w:val="28"/>
          <w:szCs w:val="28"/>
        </w:rPr>
        <w:t>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7D4BF5" w:rsidRPr="00DD434F" w:rsidRDefault="00F46288" w:rsidP="00F46288">
      <w:pPr>
        <w:widowControl w:val="0"/>
        <w:tabs>
          <w:tab w:val="left" w:pos="851"/>
          <w:tab w:val="left" w:pos="4003"/>
        </w:tabs>
        <w:jc w:val="both"/>
        <w:rPr>
          <w:rFonts w:ascii="PT Astra Serif" w:hAnsi="PT Astra Serif"/>
          <w:sz w:val="28"/>
          <w:szCs w:val="28"/>
        </w:rPr>
      </w:pPr>
      <w:r>
        <w:rPr>
          <w:rFonts w:ascii="PT Astra Serif" w:hAnsi="PT Astra Serif"/>
          <w:sz w:val="28"/>
          <w:szCs w:val="28"/>
        </w:rPr>
        <w:t xml:space="preserve">           </w:t>
      </w:r>
      <w:r w:rsidR="00361528" w:rsidRPr="00DD434F">
        <w:rPr>
          <w:rFonts w:ascii="PT Astra Serif" w:hAnsi="PT Astra Serif"/>
          <w:sz w:val="28"/>
          <w:szCs w:val="28"/>
        </w:rPr>
        <w:t>10.4.4. Сохранение за</w:t>
      </w:r>
      <w:r w:rsidR="00361528" w:rsidRPr="00DD434F">
        <w:rPr>
          <w:rFonts w:ascii="PT Astra Serif" w:hAnsi="PT Astra Serif"/>
          <w:sz w:val="28"/>
          <w:szCs w:val="28"/>
        </w:rPr>
        <w:tab/>
        <w:t xml:space="preserve">освобожденными </w:t>
      </w:r>
      <w:r w:rsidR="007D4BF5" w:rsidRPr="00DD434F">
        <w:rPr>
          <w:rFonts w:ascii="PT Astra Serif" w:hAnsi="PT Astra Serif"/>
          <w:sz w:val="28"/>
          <w:szCs w:val="28"/>
        </w:rPr>
        <w:t>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7D4BF5" w:rsidRPr="00DD434F" w:rsidRDefault="007D4BF5" w:rsidP="00361528">
      <w:pPr>
        <w:ind w:firstLine="800"/>
        <w:jc w:val="both"/>
        <w:rPr>
          <w:rFonts w:ascii="PT Astra Serif" w:hAnsi="PT Astra Serif"/>
          <w:sz w:val="28"/>
          <w:szCs w:val="28"/>
        </w:rPr>
      </w:pPr>
      <w:r w:rsidRPr="00DD434F">
        <w:rPr>
          <w:rFonts w:ascii="PT Astra Serif" w:hAnsi="PT Astra Serif"/>
          <w:sz w:val="28"/>
          <w:szCs w:val="28"/>
        </w:rPr>
        <w:t>Предоставление председателям выборных органов первичных профсоюзных организаций, не освобожденных от основной работы, ежегодного дополнительного оплачиваемого отпуска на условиях коллективного договора.</w:t>
      </w:r>
    </w:p>
    <w:p w:rsidR="007D4BF5" w:rsidRPr="00DD434F" w:rsidRDefault="00F46288" w:rsidP="00F46288">
      <w:pPr>
        <w:widowControl w:val="0"/>
        <w:tabs>
          <w:tab w:val="left" w:pos="851"/>
          <w:tab w:val="left" w:pos="1417"/>
        </w:tabs>
        <w:jc w:val="both"/>
        <w:rPr>
          <w:rFonts w:ascii="PT Astra Serif" w:hAnsi="PT Astra Serif"/>
          <w:sz w:val="28"/>
          <w:szCs w:val="28"/>
        </w:rPr>
      </w:pPr>
      <w:r>
        <w:rPr>
          <w:rFonts w:ascii="PT Astra Serif" w:hAnsi="PT Astra Serif"/>
          <w:sz w:val="28"/>
          <w:szCs w:val="28"/>
        </w:rPr>
        <w:t xml:space="preserve">           </w:t>
      </w:r>
      <w:r w:rsidR="00361528" w:rsidRPr="00DD434F">
        <w:rPr>
          <w:rFonts w:ascii="PT Astra Serif" w:hAnsi="PT Astra Serif"/>
          <w:sz w:val="28"/>
          <w:szCs w:val="28"/>
        </w:rPr>
        <w:t>10.5.</w:t>
      </w:r>
      <w:r w:rsidR="007D4BF5" w:rsidRPr="00DD434F">
        <w:rPr>
          <w:rFonts w:ascii="PT Astra Serif" w:hAnsi="PT Astra Serif"/>
          <w:sz w:val="28"/>
          <w:szCs w:val="28"/>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 принимается во внимание при поощрении работников, их аттестации, при избрании по конкурсу на замещение должностей педагогических</w:t>
      </w:r>
      <w:r w:rsidR="00361528" w:rsidRPr="00DD434F">
        <w:rPr>
          <w:rFonts w:ascii="PT Astra Serif" w:hAnsi="PT Astra Serif"/>
          <w:sz w:val="28"/>
          <w:szCs w:val="28"/>
        </w:rPr>
        <w:t xml:space="preserve"> работников</w:t>
      </w:r>
      <w:r w:rsidR="007D4BF5" w:rsidRPr="00DD434F">
        <w:rPr>
          <w:rFonts w:ascii="PT Astra Serif" w:hAnsi="PT Astra Serif"/>
          <w:sz w:val="28"/>
          <w:szCs w:val="28"/>
        </w:rPr>
        <w:t>.</w:t>
      </w:r>
    </w:p>
    <w:p w:rsidR="00DF00A2" w:rsidRPr="00DD434F" w:rsidRDefault="00361528" w:rsidP="00630307">
      <w:pPr>
        <w:widowControl w:val="0"/>
        <w:tabs>
          <w:tab w:val="left" w:pos="1417"/>
        </w:tabs>
        <w:jc w:val="both"/>
        <w:rPr>
          <w:rFonts w:ascii="PT Astra Serif" w:hAnsi="PT Astra Serif"/>
          <w:b/>
          <w:sz w:val="28"/>
          <w:szCs w:val="28"/>
        </w:rPr>
      </w:pPr>
      <w:r w:rsidRPr="00DD434F">
        <w:rPr>
          <w:rFonts w:ascii="PT Astra Serif" w:hAnsi="PT Astra Serif"/>
          <w:sz w:val="28"/>
          <w:szCs w:val="28"/>
        </w:rPr>
        <w:t xml:space="preserve">              </w:t>
      </w:r>
    </w:p>
    <w:p w:rsidR="00362B29" w:rsidRPr="00DD434F" w:rsidRDefault="00362B29" w:rsidP="00362B29">
      <w:pPr>
        <w:jc w:val="center"/>
        <w:rPr>
          <w:rStyle w:val="20pt"/>
          <w:rFonts w:ascii="PT Astra Serif" w:eastAsia="Tahoma" w:hAnsi="PT Astra Serif"/>
          <w:b/>
          <w:color w:val="auto"/>
          <w:sz w:val="28"/>
          <w:szCs w:val="28"/>
        </w:rPr>
      </w:pPr>
      <w:r w:rsidRPr="00DD434F">
        <w:rPr>
          <w:rStyle w:val="20pt"/>
          <w:rFonts w:ascii="PT Astra Serif" w:eastAsia="Tahoma" w:hAnsi="PT Astra Serif"/>
          <w:b/>
          <w:color w:val="auto"/>
          <w:sz w:val="28"/>
          <w:szCs w:val="28"/>
        </w:rPr>
        <w:t>XI. Контроль за выполнением Соглашения</w:t>
      </w:r>
    </w:p>
    <w:p w:rsidR="00362B29" w:rsidRPr="00DD434F" w:rsidRDefault="00362B29" w:rsidP="00362B29">
      <w:pPr>
        <w:jc w:val="center"/>
        <w:rPr>
          <w:rFonts w:ascii="PT Astra Serif" w:hAnsi="PT Astra Serif"/>
          <w:b/>
          <w:sz w:val="28"/>
          <w:szCs w:val="28"/>
        </w:rPr>
      </w:pPr>
    </w:p>
    <w:p w:rsidR="00DF00A2" w:rsidRPr="00DD434F" w:rsidRDefault="00F46288" w:rsidP="00F46288">
      <w:pPr>
        <w:tabs>
          <w:tab w:val="left" w:pos="709"/>
          <w:tab w:val="left" w:pos="851"/>
          <w:tab w:val="left" w:pos="993"/>
          <w:tab w:val="left" w:pos="1390"/>
        </w:tabs>
        <w:jc w:val="both"/>
        <w:rPr>
          <w:rFonts w:ascii="PT Astra Serif" w:hAnsi="PT Astra Serif"/>
          <w:sz w:val="28"/>
          <w:szCs w:val="28"/>
        </w:rPr>
      </w:pPr>
      <w:r>
        <w:rPr>
          <w:rStyle w:val="20pt"/>
          <w:rFonts w:ascii="PT Astra Serif" w:eastAsia="Tahoma" w:hAnsi="PT Astra Serif"/>
          <w:color w:val="auto"/>
          <w:sz w:val="28"/>
          <w:szCs w:val="28"/>
        </w:rPr>
        <w:lastRenderedPageBreak/>
        <w:t xml:space="preserve">             </w:t>
      </w:r>
      <w:r w:rsidR="002E7A21" w:rsidRPr="00DD434F">
        <w:rPr>
          <w:rStyle w:val="20pt"/>
          <w:rFonts w:ascii="PT Astra Serif" w:eastAsia="Tahoma" w:hAnsi="PT Astra Serif"/>
          <w:color w:val="auto"/>
          <w:sz w:val="28"/>
          <w:szCs w:val="28"/>
        </w:rPr>
        <w:t>11.1.</w:t>
      </w:r>
      <w:r>
        <w:rPr>
          <w:rStyle w:val="20pt"/>
          <w:rFonts w:ascii="PT Astra Serif" w:eastAsia="Tahoma" w:hAnsi="PT Astra Serif"/>
          <w:color w:val="auto"/>
          <w:sz w:val="28"/>
          <w:szCs w:val="28"/>
        </w:rPr>
        <w:t xml:space="preserve"> </w:t>
      </w:r>
      <w:r w:rsidR="00362B29" w:rsidRPr="00DD434F">
        <w:rPr>
          <w:rStyle w:val="20pt"/>
          <w:rFonts w:ascii="PT Astra Serif" w:eastAsia="Tahoma" w:hAnsi="PT Astra Serif"/>
          <w:color w:val="auto"/>
          <w:sz w:val="28"/>
          <w:szCs w:val="28"/>
        </w:rPr>
        <w:t>Контроль за выполнением настоящего Соглашения на всех уровнях осуществляется сторонами Соглашения</w:t>
      </w:r>
      <w:r w:rsidR="00DF00A2" w:rsidRPr="00DD434F">
        <w:rPr>
          <w:rStyle w:val="20pt"/>
          <w:rFonts w:ascii="PT Astra Serif" w:eastAsia="Tahoma" w:hAnsi="PT Astra Serif"/>
          <w:color w:val="auto"/>
          <w:sz w:val="28"/>
          <w:szCs w:val="28"/>
        </w:rPr>
        <w:t>.</w:t>
      </w:r>
    </w:p>
    <w:p w:rsidR="00DF3D50" w:rsidRPr="00DD434F" w:rsidRDefault="00F46288" w:rsidP="00F46288">
      <w:pPr>
        <w:pStyle w:val="a4"/>
        <w:tabs>
          <w:tab w:val="left" w:pos="851"/>
        </w:tabs>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r>
        <w:rPr>
          <w:rStyle w:val="20pt"/>
          <w:rFonts w:ascii="PT Astra Serif" w:eastAsia="Tahoma" w:hAnsi="PT Astra Serif"/>
          <w:color w:val="auto"/>
          <w:sz w:val="28"/>
          <w:szCs w:val="28"/>
        </w:rPr>
        <w:t xml:space="preserve"> </w:t>
      </w:r>
      <w:r w:rsidR="00DF3D50" w:rsidRPr="00DD434F">
        <w:rPr>
          <w:rStyle w:val="20pt"/>
          <w:rFonts w:ascii="PT Astra Serif" w:eastAsia="Tahoma" w:hAnsi="PT Astra Serif"/>
          <w:color w:val="auto"/>
          <w:sz w:val="28"/>
          <w:szCs w:val="28"/>
        </w:rPr>
        <w:t xml:space="preserve">11.2. </w:t>
      </w:r>
      <w:r>
        <w:rPr>
          <w:rStyle w:val="20pt"/>
          <w:rFonts w:ascii="PT Astra Serif" w:eastAsia="Tahoma" w:hAnsi="PT Astra Serif"/>
          <w:color w:val="auto"/>
          <w:sz w:val="28"/>
          <w:szCs w:val="28"/>
        </w:rPr>
        <w:t xml:space="preserve"> </w:t>
      </w:r>
      <w:r w:rsidR="00DF3D50" w:rsidRPr="00DD434F">
        <w:rPr>
          <w:rFonts w:ascii="PT Astra Serif" w:eastAsiaTheme="minorHAnsi" w:hAnsi="PT Astra Serif" w:cs="Times New Roman"/>
          <w:color w:val="auto"/>
          <w:sz w:val="28"/>
          <w:szCs w:val="28"/>
          <w:lang w:eastAsia="en-US"/>
        </w:rPr>
        <w:t xml:space="preserve">Стороны ежегодно обмениваются </w:t>
      </w:r>
      <w:r w:rsidR="006C1C25" w:rsidRPr="00DD434F">
        <w:rPr>
          <w:rFonts w:ascii="PT Astra Serif" w:eastAsiaTheme="minorHAnsi" w:hAnsi="PT Astra Serif" w:cs="Times New Roman"/>
          <w:color w:val="auto"/>
          <w:sz w:val="28"/>
          <w:szCs w:val="28"/>
          <w:lang w:eastAsia="en-US"/>
        </w:rPr>
        <w:t>информацией</w:t>
      </w:r>
      <w:r w:rsidR="00DF3D50" w:rsidRPr="00DD434F">
        <w:rPr>
          <w:rFonts w:ascii="PT Astra Serif" w:eastAsiaTheme="minorHAnsi" w:hAnsi="Times New Roman" w:cs="Times New Roman"/>
          <w:color w:val="auto"/>
          <w:sz w:val="28"/>
          <w:szCs w:val="28"/>
          <w:lang w:eastAsia="en-US"/>
        </w:rPr>
        <w:t>̆</w:t>
      </w:r>
      <w:r w:rsidR="00DF3D50" w:rsidRPr="00DD434F">
        <w:rPr>
          <w:rFonts w:ascii="PT Astra Serif" w:eastAsiaTheme="minorHAnsi" w:hAnsi="PT Astra Serif" w:cs="Times New Roman"/>
          <w:color w:val="auto"/>
          <w:sz w:val="28"/>
          <w:szCs w:val="28"/>
          <w:lang w:eastAsia="en-US"/>
        </w:rPr>
        <w:t xml:space="preserve"> о реализации данного Соглашения. </w:t>
      </w:r>
    </w:p>
    <w:p w:rsidR="00965F32" w:rsidRPr="00DD434F" w:rsidRDefault="00965F32"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965F32" w:rsidRPr="00DD434F" w:rsidRDefault="00965F32"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965F32" w:rsidRDefault="00965F32"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6E0E4C" w:rsidRPr="00DD434F" w:rsidRDefault="006E0E4C"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965F32" w:rsidRPr="00DD434F" w:rsidRDefault="00965F32"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p w:rsidR="00965F32" w:rsidRPr="00DD434F" w:rsidRDefault="00965F32" w:rsidP="00DF3D50">
      <w:pPr>
        <w:pStyle w:val="a4"/>
        <w:autoSpaceDE w:val="0"/>
        <w:autoSpaceDN w:val="0"/>
        <w:adjustRightInd w:val="0"/>
        <w:spacing w:after="240"/>
        <w:ind w:left="0" w:firstLine="709"/>
        <w:jc w:val="both"/>
        <w:rPr>
          <w:rFonts w:ascii="PT Astra Serif" w:eastAsiaTheme="minorHAnsi" w:hAnsi="PT Astra Serif" w:cs="Times New Roman"/>
          <w:color w:val="auto"/>
          <w:sz w:val="28"/>
          <w:szCs w:val="28"/>
          <w:lang w:eastAsia="en-US"/>
        </w:rPr>
      </w:pPr>
    </w:p>
    <w:tbl>
      <w:tblPr>
        <w:tblStyle w:val="a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672956" w:rsidRPr="00DD434F" w:rsidTr="00672956">
        <w:tc>
          <w:tcPr>
            <w:tcW w:w="3650" w:type="dxa"/>
          </w:tcPr>
          <w:p w:rsidR="00672956" w:rsidRPr="00DD434F" w:rsidRDefault="00672956" w:rsidP="00D47300">
            <w:pPr>
              <w:rPr>
                <w:rFonts w:ascii="PT Astra Serif" w:hAnsi="PT Astra Serif"/>
              </w:rPr>
            </w:pPr>
            <w:r w:rsidRPr="00DD434F">
              <w:rPr>
                <w:rFonts w:ascii="PT Astra Serif" w:hAnsi="PT Astra Serif"/>
              </w:rPr>
              <w:lastRenderedPageBreak/>
              <w:t>Приложение № 1</w:t>
            </w:r>
          </w:p>
          <w:p w:rsidR="00672956" w:rsidRPr="00DD434F" w:rsidRDefault="00672956" w:rsidP="00D47300">
            <w:pPr>
              <w:rPr>
                <w:rFonts w:ascii="PT Astra Serif" w:hAnsi="PT Astra Serif"/>
              </w:rPr>
            </w:pPr>
            <w:r w:rsidRPr="00DD434F">
              <w:rPr>
                <w:rFonts w:ascii="PT Astra Serif" w:hAnsi="PT Astra Serif"/>
              </w:rPr>
              <w:t xml:space="preserve">к Отраслевому соглашению </w:t>
            </w:r>
          </w:p>
          <w:p w:rsidR="00F46288" w:rsidRDefault="00672956" w:rsidP="002E7A21">
            <w:pPr>
              <w:rPr>
                <w:rFonts w:ascii="PT Astra Serif" w:hAnsi="PT Astra Serif"/>
              </w:rPr>
            </w:pPr>
            <w:r w:rsidRPr="00DD434F">
              <w:rPr>
                <w:rFonts w:ascii="PT Astra Serif" w:hAnsi="PT Astra Serif"/>
              </w:rPr>
              <w:t xml:space="preserve">по организациям, находящимся в ведении департамента образования Ямало-Ненецкого автономного округа </w:t>
            </w:r>
          </w:p>
          <w:p w:rsidR="00672956" w:rsidRPr="00DD434F" w:rsidRDefault="00672956" w:rsidP="002E7A21">
            <w:pPr>
              <w:rPr>
                <w:rFonts w:ascii="PT Astra Serif" w:hAnsi="PT Astra Serif"/>
                <w:szCs w:val="28"/>
              </w:rPr>
            </w:pPr>
            <w:r w:rsidRPr="00DD434F">
              <w:rPr>
                <w:rFonts w:ascii="PT Astra Serif" w:hAnsi="PT Astra Serif"/>
              </w:rPr>
              <w:t>на 20</w:t>
            </w:r>
            <w:r w:rsidR="002E7A21" w:rsidRPr="00DD434F">
              <w:rPr>
                <w:rFonts w:ascii="PT Astra Serif" w:hAnsi="PT Astra Serif"/>
              </w:rPr>
              <w:t>21-2023</w:t>
            </w:r>
            <w:r w:rsidRPr="00DD434F">
              <w:rPr>
                <w:rFonts w:ascii="PT Astra Serif" w:hAnsi="PT Astra Serif"/>
              </w:rPr>
              <w:t xml:space="preserve"> годы</w:t>
            </w:r>
          </w:p>
        </w:tc>
      </w:tr>
    </w:tbl>
    <w:p w:rsidR="00672956" w:rsidRPr="00DD434F" w:rsidRDefault="00672956" w:rsidP="00672956">
      <w:pPr>
        <w:jc w:val="right"/>
        <w:rPr>
          <w:rFonts w:ascii="PT Astra Serif" w:hAnsi="PT Astra Serif"/>
          <w:sz w:val="28"/>
          <w:szCs w:val="28"/>
        </w:rPr>
      </w:pPr>
    </w:p>
    <w:p w:rsidR="00F60BB6" w:rsidRPr="00DD434F" w:rsidRDefault="00F60BB6" w:rsidP="00700C2E">
      <w:pPr>
        <w:autoSpaceDE w:val="0"/>
        <w:autoSpaceDN w:val="0"/>
        <w:adjustRightInd w:val="0"/>
        <w:jc w:val="center"/>
        <w:rPr>
          <w:rFonts w:eastAsiaTheme="minorHAnsi"/>
          <w:b/>
          <w:sz w:val="28"/>
          <w:szCs w:val="28"/>
          <w:lang w:eastAsia="en-US"/>
        </w:rPr>
      </w:pPr>
      <w:r w:rsidRPr="00DD434F">
        <w:rPr>
          <w:rFonts w:eastAsiaTheme="minorHAnsi"/>
          <w:b/>
          <w:sz w:val="28"/>
          <w:szCs w:val="28"/>
          <w:lang w:eastAsia="en-US"/>
        </w:rPr>
        <w:t>I. Особенности оплаты труда                                                                            отдельных категорий педагогических работников</w:t>
      </w:r>
    </w:p>
    <w:p w:rsidR="00700C2E" w:rsidRPr="00DD434F" w:rsidRDefault="00700C2E" w:rsidP="00700C2E">
      <w:pPr>
        <w:autoSpaceDE w:val="0"/>
        <w:autoSpaceDN w:val="0"/>
        <w:adjustRightInd w:val="0"/>
        <w:jc w:val="center"/>
        <w:rPr>
          <w:rFonts w:eastAsiaTheme="minorHAnsi"/>
          <w:b/>
          <w:sz w:val="28"/>
          <w:szCs w:val="28"/>
          <w:lang w:eastAsia="en-US"/>
        </w:rPr>
      </w:pP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 xml:space="preserve">1.1. Настоящие особенности оплаты труда отдельных категорий педагогических работников применяются в образовательных организациях, реализующих: </w:t>
      </w: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 xml:space="preserve">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F60BB6" w:rsidRPr="00DD434F" w:rsidRDefault="00F60BB6" w:rsidP="00F60BB6">
      <w:pPr>
        <w:ind w:firstLine="709"/>
        <w:jc w:val="both"/>
        <w:rPr>
          <w:rFonts w:eastAsiaTheme="minorHAnsi"/>
          <w:sz w:val="28"/>
          <w:szCs w:val="28"/>
          <w:lang w:eastAsia="en-US"/>
        </w:rPr>
      </w:pPr>
      <w:r w:rsidRPr="00DD434F">
        <w:rPr>
          <w:rFonts w:eastAsiaTheme="minorHAnsi"/>
          <w:sz w:val="28"/>
          <w:szCs w:val="28"/>
          <w:lang w:eastAsia="en-US"/>
        </w:rPr>
        <w:t>1.2. Особенности оплаты труда отдельных категорий педагогических работников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устанавливаемыми приказом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в соответствии с частью 3 статьи 333 Трудового кодекса Российской̆ Федерации.</w:t>
      </w:r>
    </w:p>
    <w:p w:rsidR="000F105B" w:rsidRPr="00DD434F" w:rsidRDefault="000F105B" w:rsidP="000F105B">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 xml:space="preserve">1.3. Продолжительность рабочего времени педагогических работников или нормы часов педагогической работы за ставку заработной платы в неделю (в год) определяется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0F105B" w:rsidRPr="00DD434F" w:rsidRDefault="000F105B" w:rsidP="000F105B">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Нормы часов педагогической работы за ставку заработной платы,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им организацией объема педагогической работы или учебной (преподавательской) работы в неделю (в год).</w:t>
      </w:r>
    </w:p>
    <w:p w:rsidR="00F60BB6" w:rsidRPr="00DD434F" w:rsidRDefault="00F60BB6" w:rsidP="00F60BB6">
      <w:pPr>
        <w:autoSpaceDE w:val="0"/>
        <w:autoSpaceDN w:val="0"/>
        <w:adjustRightInd w:val="0"/>
        <w:ind w:firstLine="709"/>
        <w:jc w:val="both"/>
        <w:rPr>
          <w:rFonts w:eastAsiaTheme="minorHAnsi"/>
          <w:strike/>
          <w:sz w:val="28"/>
          <w:szCs w:val="28"/>
          <w:highlight w:val="yellow"/>
          <w:lang w:eastAsia="en-US"/>
        </w:rPr>
      </w:pPr>
      <w:r w:rsidRPr="00DD434F">
        <w:rPr>
          <w:rFonts w:eastAsiaTheme="minorHAnsi"/>
          <w:sz w:val="28"/>
          <w:szCs w:val="28"/>
          <w:lang w:eastAsia="en-US"/>
        </w:rPr>
        <w:t xml:space="preserve">1.4. За педагогическую работу или учебную (преподавательскую) работу, выполняемую педагогическими работниками с их письменного согласия сверх </w:t>
      </w:r>
      <w:r w:rsidRPr="00DD434F">
        <w:rPr>
          <w:rFonts w:eastAsiaTheme="minorHAnsi"/>
          <w:sz w:val="28"/>
          <w:szCs w:val="28"/>
          <w:lang w:eastAsia="en-US"/>
        </w:rPr>
        <w:lastRenderedPageBreak/>
        <w:t>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 № 1601.</w:t>
      </w: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 xml:space="preserve">1.5. За педагогическую работу или учебную (преподавательскую) работу, выполняемую учителями и преподавателями образовательных организаций, реализующих образовательные программы среднего профессионального образования, а также программы профессионального обучения, с их письменного согласия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предусматриваются особенности исчисления заработной платы за весь объем педагогической или учебной (преподавательской) работы, определенные в разделах II, </w:t>
      </w:r>
      <w:r w:rsidRPr="00DD434F">
        <w:rPr>
          <w:rFonts w:eastAsiaTheme="minorHAnsi"/>
          <w:sz w:val="28"/>
          <w:szCs w:val="28"/>
          <w:lang w:val="en-US" w:eastAsia="en-US"/>
        </w:rPr>
        <w:t>III</w:t>
      </w:r>
      <w:r w:rsidRPr="00DD434F">
        <w:rPr>
          <w:rFonts w:eastAsiaTheme="minorHAnsi"/>
          <w:sz w:val="28"/>
          <w:szCs w:val="28"/>
          <w:lang w:eastAsia="en-US"/>
        </w:rPr>
        <w:t xml:space="preserve"> настоящего приложения.</w:t>
      </w:r>
    </w:p>
    <w:p w:rsidR="00F60BB6" w:rsidRPr="00DD434F" w:rsidRDefault="00F60BB6" w:rsidP="00F60BB6">
      <w:pPr>
        <w:autoSpaceDE w:val="0"/>
        <w:autoSpaceDN w:val="0"/>
        <w:adjustRightInd w:val="0"/>
        <w:ind w:firstLine="709"/>
        <w:jc w:val="both"/>
        <w:rPr>
          <w:rFonts w:eastAsiaTheme="minorHAnsi"/>
          <w:sz w:val="28"/>
          <w:szCs w:val="28"/>
          <w:lang w:eastAsia="en-US"/>
        </w:rPr>
      </w:pPr>
    </w:p>
    <w:p w:rsidR="00F46288" w:rsidRDefault="00F60BB6" w:rsidP="00700C2E">
      <w:pPr>
        <w:tabs>
          <w:tab w:val="right" w:pos="709"/>
        </w:tabs>
        <w:autoSpaceDE w:val="0"/>
        <w:autoSpaceDN w:val="0"/>
        <w:adjustRightInd w:val="0"/>
        <w:jc w:val="center"/>
        <w:rPr>
          <w:rFonts w:eastAsiaTheme="minorHAnsi"/>
          <w:b/>
          <w:sz w:val="28"/>
          <w:szCs w:val="28"/>
          <w:lang w:eastAsia="en-US"/>
        </w:rPr>
      </w:pPr>
      <w:r w:rsidRPr="00DD434F">
        <w:rPr>
          <w:rFonts w:eastAsiaTheme="minorHAnsi"/>
          <w:b/>
          <w:sz w:val="28"/>
          <w:szCs w:val="28"/>
          <w:lang w:eastAsia="en-US"/>
        </w:rPr>
        <w:t xml:space="preserve">II. Особенности исчисления заработной платы учителей </w:t>
      </w:r>
    </w:p>
    <w:p w:rsidR="00F60BB6" w:rsidRPr="00DD434F" w:rsidRDefault="00F60BB6" w:rsidP="00F46288">
      <w:pPr>
        <w:tabs>
          <w:tab w:val="left" w:pos="567"/>
          <w:tab w:val="right" w:pos="709"/>
        </w:tabs>
        <w:autoSpaceDE w:val="0"/>
        <w:autoSpaceDN w:val="0"/>
        <w:adjustRightInd w:val="0"/>
        <w:jc w:val="center"/>
        <w:rPr>
          <w:rFonts w:eastAsiaTheme="minorHAnsi"/>
          <w:b/>
          <w:strike/>
          <w:sz w:val="28"/>
          <w:szCs w:val="28"/>
          <w:lang w:eastAsia="en-US"/>
        </w:rPr>
      </w:pPr>
      <w:r w:rsidRPr="00DD434F">
        <w:rPr>
          <w:rFonts w:eastAsiaTheme="minorHAnsi"/>
          <w:b/>
          <w:sz w:val="28"/>
          <w:szCs w:val="28"/>
          <w:lang w:eastAsia="en-US"/>
        </w:rPr>
        <w:t xml:space="preserve">за весь объем педагогической или учебной (преподавательской) работы </w:t>
      </w:r>
    </w:p>
    <w:p w:rsidR="00F60BB6" w:rsidRPr="00DD434F" w:rsidRDefault="00F60BB6" w:rsidP="00F60BB6">
      <w:pPr>
        <w:autoSpaceDE w:val="0"/>
        <w:autoSpaceDN w:val="0"/>
        <w:adjustRightInd w:val="0"/>
        <w:jc w:val="center"/>
        <w:rPr>
          <w:rFonts w:eastAsiaTheme="minorHAnsi"/>
          <w:b/>
          <w:sz w:val="28"/>
          <w:szCs w:val="28"/>
          <w:lang w:eastAsia="en-US"/>
        </w:rPr>
      </w:pP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2.1. За педагогическую работу или учебную (преподавательскую) работу, выполняемую учителями, с их письменного согласия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предусматривается следующий порядок исчисления заработной платы за весь объем педагогической или учебной (преподавательской) работы - путем умножения размеров ставок заработной платы за календарный месяц по квалификационному уровню профессиональной квалификационной группы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F60BB6" w:rsidRPr="00DD434F" w:rsidRDefault="00F60BB6" w:rsidP="00F60BB6">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 xml:space="preserve">2.2. Установленная учителям при тарификации заработная плата выплачивается ежемесячно независимо от числа недель и рабочих дней в разные месяцы года. Тарификация учителей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 </w:t>
      </w:r>
    </w:p>
    <w:p w:rsidR="00F60BB6" w:rsidRPr="00DD434F" w:rsidRDefault="00F60BB6" w:rsidP="00F60BB6">
      <w:pPr>
        <w:pStyle w:val="ConsPlusNormal"/>
        <w:ind w:firstLine="540"/>
        <w:jc w:val="both"/>
        <w:rPr>
          <w:rFonts w:ascii="Times New Roman" w:hAnsi="Times New Roman" w:cs="Times New Roman"/>
          <w:sz w:val="28"/>
          <w:szCs w:val="28"/>
        </w:rPr>
      </w:pPr>
      <w:r w:rsidRPr="00DD434F">
        <w:rPr>
          <w:rFonts w:ascii="Times New Roman" w:hAnsi="Times New Roman" w:cs="Times New Roman"/>
          <w:sz w:val="28"/>
          <w:szCs w:val="28"/>
        </w:rPr>
        <w:t xml:space="preserve">2.3. За время работы в период осенних, зимних, весенних и летних каникул обучающихся, а также в периоды отмены (приостановки) для обучающихся учебных занятий (деятельности организации по реализации образовательных программ) по санитарно-эпидемиологическим, климатическим и другим основаниям, оплату труда учителей, замещающих в течение учебного года должности учителей наряду с работой, определенной трудовым договором, рекомендуется производить из расчета заработной платы, установленной на период, предшествующий началу каникул, отмены (приостановки) учебных </w:t>
      </w:r>
      <w:r w:rsidRPr="00DD434F">
        <w:rPr>
          <w:rFonts w:ascii="Times New Roman" w:hAnsi="Times New Roman" w:cs="Times New Roman"/>
          <w:sz w:val="28"/>
          <w:szCs w:val="28"/>
        </w:rPr>
        <w:lastRenderedPageBreak/>
        <w:t>занятий (деятельности организации по реализации образовательных программ) по указанным основаниям.</w:t>
      </w:r>
    </w:p>
    <w:p w:rsidR="00F46288" w:rsidRDefault="00F60BB6" w:rsidP="00F46288">
      <w:pPr>
        <w:autoSpaceDE w:val="0"/>
        <w:autoSpaceDN w:val="0"/>
        <w:adjustRightInd w:val="0"/>
        <w:ind w:firstLine="709"/>
        <w:jc w:val="both"/>
        <w:rPr>
          <w:rFonts w:eastAsiaTheme="minorHAnsi"/>
          <w:sz w:val="28"/>
          <w:szCs w:val="28"/>
          <w:lang w:eastAsia="en-US"/>
        </w:rPr>
      </w:pPr>
      <w:r w:rsidRPr="00DD434F">
        <w:rPr>
          <w:rFonts w:eastAsiaTheme="minorHAnsi"/>
          <w:sz w:val="28"/>
          <w:szCs w:val="28"/>
          <w:lang w:eastAsia="en-US"/>
        </w:rPr>
        <w:t>2.4.</w:t>
      </w:r>
      <w:r w:rsidR="00F46288">
        <w:rPr>
          <w:rFonts w:eastAsiaTheme="minorHAnsi"/>
          <w:sz w:val="28"/>
          <w:szCs w:val="28"/>
          <w:lang w:eastAsia="en-US"/>
        </w:rPr>
        <w:t xml:space="preserve"> </w:t>
      </w:r>
      <w:r w:rsidRPr="00DD434F">
        <w:rPr>
          <w:rFonts w:eastAsiaTheme="minorHAnsi"/>
          <w:sz w:val="28"/>
          <w:szCs w:val="28"/>
          <w:lang w:eastAsia="en-US"/>
        </w:rPr>
        <w:t>Согласно пункту 2.2 приложения № 2 к приказу Минобрнауки России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bookmarkStart w:id="1" w:name="bookmark12"/>
    </w:p>
    <w:p w:rsidR="00F46288" w:rsidRDefault="00F46288" w:rsidP="00F46288">
      <w:pPr>
        <w:autoSpaceDE w:val="0"/>
        <w:autoSpaceDN w:val="0"/>
        <w:adjustRightInd w:val="0"/>
        <w:ind w:firstLine="709"/>
        <w:jc w:val="both"/>
        <w:rPr>
          <w:rFonts w:eastAsiaTheme="minorHAnsi"/>
          <w:sz w:val="28"/>
          <w:szCs w:val="28"/>
          <w:lang w:eastAsia="en-US"/>
        </w:rPr>
      </w:pPr>
    </w:p>
    <w:p w:rsidR="00F46288" w:rsidRDefault="00217A4E" w:rsidP="00F46288">
      <w:pPr>
        <w:autoSpaceDE w:val="0"/>
        <w:autoSpaceDN w:val="0"/>
        <w:adjustRightInd w:val="0"/>
        <w:jc w:val="center"/>
        <w:rPr>
          <w:rFonts w:ascii="PT Astra Serif" w:hAnsi="PT Astra Serif"/>
          <w:b/>
          <w:sz w:val="28"/>
          <w:szCs w:val="28"/>
        </w:rPr>
      </w:pPr>
      <w:r w:rsidRPr="00F46288">
        <w:rPr>
          <w:rFonts w:ascii="PT Astra Serif" w:hAnsi="PT Astra Serif"/>
          <w:b/>
          <w:sz w:val="28"/>
          <w:szCs w:val="28"/>
          <w:lang w:val="en-US"/>
        </w:rPr>
        <w:t>III</w:t>
      </w:r>
      <w:r w:rsidRPr="00F46288">
        <w:rPr>
          <w:rFonts w:ascii="PT Astra Serif" w:hAnsi="PT Astra Serif"/>
          <w:b/>
          <w:sz w:val="28"/>
          <w:szCs w:val="28"/>
        </w:rPr>
        <w:t>.</w:t>
      </w:r>
      <w:r w:rsidR="00F46288" w:rsidRPr="00F46288">
        <w:rPr>
          <w:rFonts w:ascii="PT Astra Serif" w:hAnsi="PT Astra Serif"/>
          <w:b/>
          <w:sz w:val="28"/>
          <w:szCs w:val="28"/>
        </w:rPr>
        <w:t xml:space="preserve"> </w:t>
      </w:r>
      <w:r w:rsidRPr="00F46288">
        <w:rPr>
          <w:rFonts w:ascii="PT Astra Serif" w:hAnsi="PT Astra Serif"/>
          <w:b/>
          <w:sz w:val="28"/>
          <w:szCs w:val="28"/>
        </w:rPr>
        <w:t xml:space="preserve">Особенности исчисления </w:t>
      </w:r>
      <w:r w:rsidR="00F46288">
        <w:rPr>
          <w:rFonts w:ascii="PT Astra Serif" w:hAnsi="PT Astra Serif"/>
          <w:b/>
          <w:sz w:val="28"/>
          <w:szCs w:val="28"/>
        </w:rPr>
        <w:t xml:space="preserve">заработной платы преподавателей </w:t>
      </w:r>
      <w:r w:rsidRPr="00F46288">
        <w:rPr>
          <w:rFonts w:ascii="PT Astra Serif" w:hAnsi="PT Astra Serif"/>
          <w:b/>
          <w:sz w:val="28"/>
          <w:szCs w:val="28"/>
        </w:rPr>
        <w:t>образовательных</w:t>
      </w:r>
      <w:bookmarkEnd w:id="1"/>
      <w:r w:rsidRPr="00F46288">
        <w:rPr>
          <w:rFonts w:ascii="PT Astra Serif" w:hAnsi="PT Astra Serif"/>
          <w:b/>
          <w:sz w:val="28"/>
          <w:szCs w:val="28"/>
        </w:rPr>
        <w:t xml:space="preserve"> организаций, реализующих образовательные программы</w:t>
      </w:r>
      <w:r w:rsidR="00F46288">
        <w:rPr>
          <w:rFonts w:ascii="PT Astra Serif" w:hAnsi="PT Astra Serif"/>
          <w:b/>
          <w:sz w:val="28"/>
          <w:szCs w:val="28"/>
        </w:rPr>
        <w:t xml:space="preserve"> </w:t>
      </w:r>
      <w:r w:rsidRPr="00F46288">
        <w:rPr>
          <w:rFonts w:ascii="PT Astra Serif" w:hAnsi="PT Astra Serif"/>
          <w:b/>
          <w:sz w:val="28"/>
          <w:szCs w:val="28"/>
        </w:rPr>
        <w:t>среднего профессионального образования и (или)</w:t>
      </w:r>
    </w:p>
    <w:p w:rsidR="00217A4E" w:rsidRPr="00F46288" w:rsidRDefault="00217A4E" w:rsidP="00F46288">
      <w:pPr>
        <w:autoSpaceDE w:val="0"/>
        <w:autoSpaceDN w:val="0"/>
        <w:adjustRightInd w:val="0"/>
        <w:jc w:val="center"/>
        <w:rPr>
          <w:rFonts w:eastAsiaTheme="minorHAnsi"/>
          <w:b/>
          <w:sz w:val="28"/>
          <w:szCs w:val="28"/>
          <w:lang w:eastAsia="en-US"/>
        </w:rPr>
      </w:pPr>
      <w:r w:rsidRPr="00F46288">
        <w:rPr>
          <w:rFonts w:ascii="PT Astra Serif" w:hAnsi="PT Astra Serif"/>
          <w:b/>
          <w:sz w:val="28"/>
          <w:szCs w:val="28"/>
        </w:rPr>
        <w:t xml:space="preserve"> профессионального обучения</w:t>
      </w:r>
    </w:p>
    <w:p w:rsidR="00217A4E" w:rsidRPr="00DD434F" w:rsidRDefault="00217A4E" w:rsidP="00F60BB6">
      <w:pPr>
        <w:autoSpaceDE w:val="0"/>
        <w:autoSpaceDN w:val="0"/>
        <w:adjustRightInd w:val="0"/>
        <w:spacing w:after="240"/>
        <w:jc w:val="center"/>
        <w:rPr>
          <w:rFonts w:eastAsiaTheme="minorHAnsi"/>
          <w:b/>
          <w:sz w:val="28"/>
          <w:szCs w:val="28"/>
          <w:highlight w:val="yellow"/>
          <w:lang w:eastAsia="en-US"/>
        </w:rPr>
      </w:pPr>
    </w:p>
    <w:p w:rsidR="00965F32" w:rsidRPr="00DD434F" w:rsidRDefault="00965F32" w:rsidP="00965F32">
      <w:pPr>
        <w:ind w:firstLine="709"/>
        <w:jc w:val="both"/>
        <w:rPr>
          <w:rFonts w:ascii="PT Astra Serif" w:hAnsi="PT Astra Serif"/>
          <w:sz w:val="28"/>
          <w:szCs w:val="28"/>
        </w:rPr>
      </w:pPr>
      <w:r w:rsidRPr="00DD434F">
        <w:rPr>
          <w:rFonts w:ascii="PT Astra Serif" w:hAnsi="PT Astra Serif"/>
          <w:sz w:val="28"/>
          <w:szCs w:val="28"/>
        </w:rPr>
        <w:t>3.1.</w:t>
      </w:r>
      <w:r w:rsidR="00F46288">
        <w:rPr>
          <w:rFonts w:ascii="PT Astra Serif" w:hAnsi="PT Astra Serif"/>
          <w:sz w:val="28"/>
          <w:szCs w:val="28"/>
        </w:rPr>
        <w:t xml:space="preserve"> </w:t>
      </w:r>
      <w:r w:rsidRPr="00DD434F">
        <w:rPr>
          <w:rFonts w:ascii="PT Astra Serif" w:hAnsi="PT Astra Serif"/>
          <w:sz w:val="28"/>
          <w:szCs w:val="28"/>
        </w:rPr>
        <w:t>Особенности оплаты труда преподавателей образовательных организаций, реализующих образовательные программы среднего профессионального образования и (или) профессионального обучения (далее — преподаватели), связаны с особенностями определения их учебной нагрузки и исчисления размера оплаты за фактический годовой объем учебной нагрузки исходя из нормы часов учебной (преподавательской) работы в год.</w:t>
      </w:r>
    </w:p>
    <w:p w:rsidR="00965F32" w:rsidRPr="00DD434F" w:rsidRDefault="00965F32" w:rsidP="00F46288">
      <w:pPr>
        <w:tabs>
          <w:tab w:val="left" w:pos="851"/>
          <w:tab w:val="left" w:pos="2242"/>
          <w:tab w:val="left" w:pos="9317"/>
        </w:tabs>
        <w:ind w:firstLine="709"/>
        <w:jc w:val="both"/>
        <w:rPr>
          <w:rFonts w:ascii="PT Astra Serif" w:hAnsi="PT Astra Serif"/>
          <w:sz w:val="28"/>
          <w:szCs w:val="28"/>
        </w:rPr>
      </w:pPr>
      <w:r w:rsidRPr="00DD434F">
        <w:rPr>
          <w:rFonts w:ascii="PT Astra Serif" w:hAnsi="PT Astra Serif"/>
          <w:sz w:val="28"/>
          <w:szCs w:val="28"/>
        </w:rPr>
        <w:t>Размер ставки заработной платы преподавателей устанавливается по квалификационному уровню профессиональной ква</w:t>
      </w:r>
      <w:r w:rsidR="00F46288">
        <w:rPr>
          <w:rFonts w:ascii="PT Astra Serif" w:hAnsi="PT Astra Serif"/>
          <w:sz w:val="28"/>
          <w:szCs w:val="28"/>
        </w:rPr>
        <w:t xml:space="preserve">лификационной группы должностей </w:t>
      </w:r>
      <w:r w:rsidRPr="00DD434F">
        <w:rPr>
          <w:rFonts w:ascii="PT Astra Serif" w:hAnsi="PT Astra Serif"/>
          <w:sz w:val="28"/>
          <w:szCs w:val="28"/>
        </w:rPr>
        <w:t>работников образования, утвержденной приказом Минздравсоцразвития России от 5 мая 2008 г. № 216н (зарегистрирован Минюстом России 22 мая 2008 г., регистрационный № 11731) (с изменениями, внесенными приказом Минздравсоцразвития России от 23 декабря 2011 г. № 1601 н (зарегистрирован Минюстом России 31 января 2012 г., регистрационный №23068).</w:t>
      </w:r>
    </w:p>
    <w:p w:rsidR="00965F32" w:rsidRPr="00DD434F" w:rsidRDefault="00965F32" w:rsidP="00965F32">
      <w:pPr>
        <w:autoSpaceDE w:val="0"/>
        <w:autoSpaceDN w:val="0"/>
        <w:adjustRightInd w:val="0"/>
        <w:ind w:firstLine="709"/>
        <w:jc w:val="both"/>
        <w:rPr>
          <w:rFonts w:ascii="PT Astra Serif" w:eastAsiaTheme="minorHAnsi" w:hAnsi="PT Astra Serif" w:cs="PT Astra Serif"/>
          <w:sz w:val="28"/>
          <w:szCs w:val="28"/>
          <w:lang w:eastAsia="en-US"/>
        </w:rPr>
      </w:pPr>
      <w:r w:rsidRPr="00DD434F">
        <w:rPr>
          <w:rFonts w:ascii="PT Astra Serif" w:hAnsi="PT Astra Serif"/>
          <w:sz w:val="28"/>
          <w:szCs w:val="28"/>
        </w:rPr>
        <w:t>Размер ставки заработной платы преподавателей является фиксированным размером оплаты их труда за норму часов учебной (преподавательской) работы, составляющей 720 часов в год в соответствии с пунктом 2.8.2 приложения № 1 к приказу № 1601, и устанавливается в соответствии с приложением № 2 к Отраслевому положению об оплате труда работников государственных образовательных организаций и организаций для детей-сирот и детей, оставшихся без попечения родителей, подведомственных департаменту образования Ямало-Ненецкого автономного округа, утвержденному постановлением Правительства Ямало-Ненецкого автономного округа от 29 декабря 2016 г. № 1256-П «</w:t>
      </w:r>
      <w:r w:rsidRPr="00DD434F">
        <w:rPr>
          <w:rFonts w:ascii="PT Astra Serif" w:eastAsiaTheme="minorHAnsi" w:hAnsi="PT Astra Serif" w:cs="PT Astra Serif"/>
          <w:sz w:val="28"/>
          <w:szCs w:val="28"/>
          <w:lang w:eastAsia="en-US"/>
        </w:rPr>
        <w:t>Об утверждении Отраслевого положения об оплате труда работников государственных образовательных организаций и организаций для детей-сирот и детей, оставшихся без попечения родителей, подведомственных департаменту образования Ямало-Ненецкого автономного округа» (далее – Отраслевое положение, Постановление № 1256-П).</w:t>
      </w:r>
    </w:p>
    <w:p w:rsidR="00965F32" w:rsidRPr="00DD434F" w:rsidRDefault="00965F32" w:rsidP="00965F32">
      <w:pPr>
        <w:ind w:firstLine="709"/>
        <w:jc w:val="both"/>
        <w:rPr>
          <w:rFonts w:ascii="PT Astra Serif" w:hAnsi="PT Astra Serif"/>
          <w:sz w:val="28"/>
          <w:szCs w:val="28"/>
        </w:rPr>
      </w:pPr>
      <w:r w:rsidRPr="00DD434F">
        <w:rPr>
          <w:rFonts w:ascii="PT Astra Serif" w:hAnsi="PT Astra Serif"/>
          <w:sz w:val="28"/>
          <w:szCs w:val="28"/>
        </w:rPr>
        <w:t xml:space="preserve">Норма 720 часов учебной (преподавательской) работы является нормируемой частью педагогической работы преподавателей, а также расчетной </w:t>
      </w:r>
      <w:r w:rsidRPr="00DD434F">
        <w:rPr>
          <w:rFonts w:ascii="PT Astra Serif" w:hAnsi="PT Astra Serif"/>
          <w:sz w:val="28"/>
          <w:szCs w:val="28"/>
        </w:rPr>
        <w:lastRenderedPageBreak/>
        <w:t>величиной для исчисления размера их оплаты за фактически установленный им образовательной организацией годовой объем учебной нагрузки.</w:t>
      </w:r>
    </w:p>
    <w:p w:rsidR="00965F32" w:rsidRPr="00DD434F" w:rsidRDefault="00965F32" w:rsidP="00965F32">
      <w:pPr>
        <w:ind w:firstLine="709"/>
        <w:jc w:val="both"/>
        <w:rPr>
          <w:rFonts w:ascii="PT Astra Serif" w:hAnsi="PT Astra Serif"/>
          <w:sz w:val="28"/>
          <w:szCs w:val="28"/>
        </w:rPr>
      </w:pPr>
      <w:r w:rsidRPr="00DD434F">
        <w:rPr>
          <w:rFonts w:ascii="PT Astra Serif" w:hAnsi="PT Astra Serif"/>
          <w:sz w:val="28"/>
          <w:szCs w:val="28"/>
        </w:rPr>
        <w:t>Исчисление размера средней месячной оплаты преподавателей</w:t>
      </w:r>
      <w:r w:rsidR="00F46288">
        <w:rPr>
          <w:rFonts w:ascii="PT Astra Serif" w:hAnsi="PT Astra Serif"/>
          <w:sz w:val="28"/>
          <w:szCs w:val="28"/>
        </w:rPr>
        <w:t xml:space="preserve"> </w:t>
      </w:r>
      <w:r w:rsidRPr="00DD434F">
        <w:rPr>
          <w:rFonts w:ascii="PT Astra Serif" w:hAnsi="PT Astra Serif"/>
          <w:sz w:val="28"/>
          <w:szCs w:val="28"/>
        </w:rPr>
        <w:t>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Часовая ставка определяется путем деления месячной ставки заработной платы, установленной по квалификационному уровню профессиональной квалификационной группы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Ставки заработной платы за календарный месяц, устанавливаемые педагогическим работникам, указанным в подпункте 2.8.2 пункта 2.8 приложения № 1 к приказу № 1601, за норму часов педагогической работы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3.2. Средняя месячная заработная плата преподавателям организаций, реализующих образовательные программы среднего профессионального образования, выплачивается ежемесячно независимо от объема учебной нагрузки, выполняемого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Преподавателям организаций, реализующих образовательные программы среднего профессионального образования, поступившим на работу в течение учебного года, фактический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3.3. В случае, когда преподавателем образовательной организации, реализующей образовательные программы среднего профессионального образования, учебная нагрузка в определенном на начало учебного года годовом объеме не может быть выполнена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без изменения размера средней месячной заработной платы, установленной на начало учебного года.</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 xml:space="preserve">В случае фактического выполнения преподавателем образовательной организации, реализующей образовательные программы среднего профессионального образования, учебной нагрузки в день выдачи листка </w:t>
      </w:r>
      <w:r w:rsidRPr="00DD434F">
        <w:rPr>
          <w:rFonts w:ascii="PT Astra Serif" w:eastAsiaTheme="minorHAnsi" w:hAnsi="PT Astra Serif"/>
          <w:sz w:val="28"/>
          <w:szCs w:val="28"/>
          <w:lang w:eastAsia="en-US"/>
        </w:rPr>
        <w:lastRenderedPageBreak/>
        <w:t>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3.4. Часы учебной нагрузки, выполненные преподавателем организации, реализующей образовательные программы среднего профессионального образования, сверх установленного на начало учебного года фактического годового объема учебной нагрузки, уменьшенного по основаниям, предусмотренным пунктом 4.4 приложения № 2 к приказу № 1601, оплачиваются дополнительно по часовым ставкам только после выполнения им всего установленного (уменьшенного) годового объема учебной нагрузки. Оплата производится помесячно или в конце учебного года.</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Учебная нагрузка, выполненная преподавателем организации, реализующей образовательные программы среднего профессионального образования,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организации, реализующей образовательные программы среднего профессионального образования, всего установленного (уменьшенного) годового объема учебной нагрузки.</w:t>
      </w:r>
    </w:p>
    <w:p w:rsidR="00965F32" w:rsidRPr="00DD434F" w:rsidRDefault="00965F32" w:rsidP="00965F32">
      <w:pPr>
        <w:autoSpaceDE w:val="0"/>
        <w:autoSpaceDN w:val="0"/>
        <w:adjustRightInd w:val="0"/>
        <w:ind w:firstLine="709"/>
        <w:jc w:val="both"/>
        <w:rPr>
          <w:rFonts w:ascii="PT Astra Serif" w:eastAsiaTheme="minorHAnsi" w:hAnsi="PT Astra Serif"/>
          <w:sz w:val="28"/>
          <w:szCs w:val="28"/>
          <w:highlight w:val="green"/>
          <w:lang w:eastAsia="en-US"/>
        </w:rPr>
      </w:pPr>
      <w:r w:rsidRPr="00DD434F">
        <w:rPr>
          <w:rFonts w:ascii="PT Astra Serif" w:eastAsiaTheme="minorHAnsi" w:hAnsi="PT Astra Serif"/>
          <w:sz w:val="28"/>
          <w:szCs w:val="28"/>
          <w:lang w:eastAsia="en-US"/>
        </w:rPr>
        <w:t>В том случае, если замещение продолжается непрерывно свыше двух месяцев, то со дня его начала исходя из уточненного годового объема учебной нагрузки в порядке, предусмотренном для преподавателей организации, реализующей образовательные программы среднего профессионального образования, поступивших на работу в течение учебного года, производится перерасчет их средней месячной заработной платы.</w:t>
      </w:r>
    </w:p>
    <w:p w:rsidR="00965F32" w:rsidRPr="00DD434F" w:rsidRDefault="00965F32" w:rsidP="00965F32">
      <w:pPr>
        <w:ind w:firstLine="709"/>
        <w:jc w:val="both"/>
        <w:rPr>
          <w:rFonts w:ascii="PT Astra Serif" w:eastAsiaTheme="minorHAnsi" w:hAnsi="PT Astra Serif"/>
          <w:sz w:val="28"/>
          <w:szCs w:val="28"/>
          <w:highlight w:val="green"/>
          <w:lang w:eastAsia="en-US"/>
        </w:rPr>
      </w:pPr>
      <w:r w:rsidRPr="00DD434F">
        <w:rPr>
          <w:rFonts w:ascii="PT Astra Serif" w:eastAsiaTheme="minorHAnsi" w:hAnsi="PT Astra Serif"/>
          <w:sz w:val="28"/>
          <w:szCs w:val="28"/>
          <w:lang w:eastAsia="en-US"/>
        </w:rPr>
        <w:t>Помимо среднего месячного размера оплаты, исчисленного за фактический годовой объем учебной нагрузки, преподавателям согласно пункту 2.3 приложения к приказу № 536 могут устанавливаться размеры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лабораториями, руководство методическими объединениями и другие дополнительные виды работ, не входящих в должностные обязанности, но непосредственно связанных с образовательной деятельностью), которые устанавливаются организацией в соответствии с перечнем и в размерах, рекомендуемых</w:t>
      </w:r>
      <w:r w:rsidR="00F46288">
        <w:rPr>
          <w:rFonts w:ascii="PT Astra Serif" w:eastAsiaTheme="minorHAnsi" w:hAnsi="PT Astra Serif"/>
          <w:sz w:val="28"/>
          <w:szCs w:val="28"/>
          <w:lang w:eastAsia="en-US"/>
        </w:rPr>
        <w:t xml:space="preserve"> </w:t>
      </w:r>
      <w:r w:rsidRPr="00DD434F">
        <w:rPr>
          <w:rFonts w:ascii="PT Astra Serif" w:eastAsiaTheme="minorHAnsi" w:hAnsi="PT Astra Serif"/>
          <w:sz w:val="28"/>
          <w:szCs w:val="28"/>
          <w:lang w:eastAsia="en-US"/>
        </w:rPr>
        <w:t>приложением № 7 к Отраслевому положению, утвержденному Постановлением № 1256-П.</w:t>
      </w:r>
    </w:p>
    <w:p w:rsidR="00965F32" w:rsidRPr="00DD434F" w:rsidRDefault="00965F32" w:rsidP="00965F32">
      <w:pPr>
        <w:autoSpaceDE w:val="0"/>
        <w:autoSpaceDN w:val="0"/>
        <w:adjustRightInd w:val="0"/>
        <w:ind w:firstLine="708"/>
        <w:jc w:val="both"/>
        <w:rPr>
          <w:rFonts w:ascii="PT Astra Serif" w:eastAsiaTheme="minorHAnsi" w:hAnsi="PT Astra Serif"/>
          <w:sz w:val="28"/>
          <w:szCs w:val="28"/>
          <w:lang w:eastAsia="en-US"/>
        </w:rPr>
      </w:pPr>
      <w:r w:rsidRPr="00DD434F">
        <w:rPr>
          <w:rFonts w:ascii="PT Astra Serif" w:eastAsiaTheme="minorHAnsi" w:hAnsi="PT Astra Serif"/>
          <w:sz w:val="28"/>
          <w:szCs w:val="28"/>
          <w:lang w:eastAsia="en-US"/>
        </w:rPr>
        <w:t>3.5.</w:t>
      </w:r>
      <w:r w:rsidR="00F46288">
        <w:rPr>
          <w:rFonts w:ascii="PT Astra Serif" w:eastAsiaTheme="minorHAnsi" w:hAnsi="PT Astra Serif"/>
          <w:sz w:val="28"/>
          <w:szCs w:val="28"/>
          <w:lang w:eastAsia="en-US"/>
        </w:rPr>
        <w:t xml:space="preserve"> </w:t>
      </w:r>
      <w:r w:rsidRPr="00DD434F">
        <w:rPr>
          <w:rFonts w:ascii="PT Astra Serif" w:eastAsiaTheme="minorHAnsi" w:hAnsi="PT Astra Serif"/>
          <w:sz w:val="28"/>
          <w:szCs w:val="28"/>
          <w:lang w:eastAsia="en-US"/>
        </w:rPr>
        <w:t xml:space="preserve">Преподавателям СПО, поступившим на работу в порядке внешнего совместительства, имевших профессиональное образование по направлению деятельности «Здравоохранение и медицинские науки», оплата труда производится с учетом надбавок и доплат, как основному работнику, при условии их аттестации в соответствии с приказом Минобрнауки России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а также с учетом приказа Минздрава России от 23.04.2013 № 240н «О Порядке и </w:t>
      </w:r>
      <w:r w:rsidRPr="00DD434F">
        <w:rPr>
          <w:rFonts w:ascii="PT Astra Serif" w:eastAsiaTheme="minorHAnsi" w:hAnsi="PT Astra Serif"/>
          <w:sz w:val="28"/>
          <w:szCs w:val="28"/>
          <w:lang w:eastAsia="en-US"/>
        </w:rPr>
        <w:lastRenderedPageBreak/>
        <w:t>сроках прохождения медицинскими работниками и фармацевтическими работниками аттестации для получения квалификационной категории».</w:t>
      </w:r>
    </w:p>
    <w:p w:rsidR="00AB1B45" w:rsidRPr="00DD434F" w:rsidRDefault="00AB1B45" w:rsidP="001601DB">
      <w:pPr>
        <w:autoSpaceDE w:val="0"/>
        <w:autoSpaceDN w:val="0"/>
        <w:adjustRightInd w:val="0"/>
        <w:rPr>
          <w:rFonts w:ascii="PT Astra Serif" w:eastAsiaTheme="minorHAnsi" w:hAnsi="PT Astra Serif" w:cs="Times"/>
          <w:lang w:eastAsia="en-US"/>
        </w:rPr>
      </w:pPr>
    </w:p>
    <w:p w:rsidR="00AB1B45" w:rsidRPr="00DD434F" w:rsidRDefault="00AB1B45"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Pr="00DD434F" w:rsidRDefault="00965F32" w:rsidP="001601DB">
      <w:pPr>
        <w:autoSpaceDE w:val="0"/>
        <w:autoSpaceDN w:val="0"/>
        <w:adjustRightInd w:val="0"/>
        <w:rPr>
          <w:rFonts w:ascii="PT Astra Serif" w:eastAsiaTheme="minorHAnsi" w:hAnsi="PT Astra Serif" w:cs="Times"/>
          <w:lang w:eastAsia="en-US"/>
        </w:rPr>
      </w:pPr>
    </w:p>
    <w:p w:rsidR="00965F32" w:rsidRDefault="00965F32"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Default="006E0E4C" w:rsidP="001601DB">
      <w:pPr>
        <w:autoSpaceDE w:val="0"/>
        <w:autoSpaceDN w:val="0"/>
        <w:adjustRightInd w:val="0"/>
        <w:rPr>
          <w:rFonts w:ascii="PT Astra Serif" w:eastAsiaTheme="minorHAnsi" w:hAnsi="PT Astra Serif" w:cs="Times"/>
          <w:lang w:eastAsia="en-US"/>
        </w:rPr>
      </w:pPr>
    </w:p>
    <w:p w:rsidR="006E0E4C" w:rsidRPr="00DD434F" w:rsidRDefault="006E0E4C" w:rsidP="001601DB">
      <w:pPr>
        <w:autoSpaceDE w:val="0"/>
        <w:autoSpaceDN w:val="0"/>
        <w:adjustRightInd w:val="0"/>
        <w:rPr>
          <w:rFonts w:ascii="PT Astra Serif" w:eastAsiaTheme="minorHAnsi" w:hAnsi="PT Astra Serif" w:cs="Times"/>
          <w:lang w:eastAsia="en-US"/>
        </w:rPr>
      </w:pPr>
    </w:p>
    <w:p w:rsidR="00965F32" w:rsidRDefault="00965F32" w:rsidP="001601DB">
      <w:pPr>
        <w:autoSpaceDE w:val="0"/>
        <w:autoSpaceDN w:val="0"/>
        <w:adjustRightInd w:val="0"/>
        <w:rPr>
          <w:rFonts w:ascii="PT Astra Serif" w:eastAsiaTheme="minorHAnsi" w:hAnsi="PT Astra Serif" w:cs="Times"/>
          <w:lang w:eastAsia="en-US"/>
        </w:rPr>
      </w:pPr>
    </w:p>
    <w:p w:rsidR="00F46288" w:rsidRDefault="00F46288" w:rsidP="001601DB">
      <w:pPr>
        <w:autoSpaceDE w:val="0"/>
        <w:autoSpaceDN w:val="0"/>
        <w:adjustRightInd w:val="0"/>
        <w:rPr>
          <w:rFonts w:ascii="PT Astra Serif" w:eastAsiaTheme="minorHAnsi" w:hAnsi="PT Astra Serif" w:cs="Times"/>
          <w:lang w:eastAsia="en-US"/>
        </w:rPr>
      </w:pPr>
    </w:p>
    <w:tbl>
      <w:tblPr>
        <w:tblStyle w:val="a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D47300" w:rsidRPr="00DD434F" w:rsidTr="000E73A9">
        <w:tc>
          <w:tcPr>
            <w:tcW w:w="3650" w:type="dxa"/>
          </w:tcPr>
          <w:p w:rsidR="00D47300" w:rsidRPr="00F46288" w:rsidRDefault="00D47300" w:rsidP="000E73A9">
            <w:pPr>
              <w:rPr>
                <w:rFonts w:ascii="PT Astra Serif" w:hAnsi="PT Astra Serif"/>
                <w:szCs w:val="28"/>
              </w:rPr>
            </w:pPr>
            <w:r w:rsidRPr="00F46288">
              <w:rPr>
                <w:rFonts w:ascii="PT Astra Serif" w:hAnsi="PT Astra Serif"/>
                <w:sz w:val="28"/>
                <w:szCs w:val="28"/>
              </w:rPr>
              <w:lastRenderedPageBreak/>
              <w:t>Приложение № 2</w:t>
            </w:r>
          </w:p>
          <w:p w:rsidR="00D47300" w:rsidRPr="00F46288" w:rsidRDefault="00D47300" w:rsidP="000E73A9">
            <w:pPr>
              <w:rPr>
                <w:rFonts w:ascii="PT Astra Serif" w:hAnsi="PT Astra Serif"/>
                <w:szCs w:val="28"/>
              </w:rPr>
            </w:pPr>
            <w:r w:rsidRPr="00F46288">
              <w:rPr>
                <w:rFonts w:ascii="PT Astra Serif" w:hAnsi="PT Astra Serif"/>
                <w:sz w:val="28"/>
                <w:szCs w:val="28"/>
              </w:rPr>
              <w:t xml:space="preserve">к Отраслевому соглашению </w:t>
            </w:r>
          </w:p>
          <w:p w:rsidR="00D47300" w:rsidRPr="00DD434F" w:rsidRDefault="00D47300" w:rsidP="00700C2E">
            <w:pPr>
              <w:rPr>
                <w:rFonts w:ascii="PT Astra Serif" w:hAnsi="PT Astra Serif"/>
                <w:szCs w:val="28"/>
              </w:rPr>
            </w:pPr>
            <w:r w:rsidRPr="00F46288">
              <w:rPr>
                <w:rFonts w:ascii="PT Astra Serif" w:hAnsi="PT Astra Serif"/>
                <w:sz w:val="28"/>
                <w:szCs w:val="28"/>
              </w:rPr>
              <w:t>по организациям, находящимся в ведении департамента образования Ямало-Ненецкого автономного округа на 20</w:t>
            </w:r>
            <w:r w:rsidR="00700C2E" w:rsidRPr="00F46288">
              <w:rPr>
                <w:rFonts w:ascii="PT Astra Serif" w:hAnsi="PT Astra Serif"/>
                <w:sz w:val="28"/>
                <w:szCs w:val="28"/>
              </w:rPr>
              <w:t>21</w:t>
            </w:r>
            <w:r w:rsidRPr="00F46288">
              <w:rPr>
                <w:rFonts w:ascii="PT Astra Serif" w:hAnsi="PT Astra Serif"/>
                <w:sz w:val="28"/>
                <w:szCs w:val="28"/>
              </w:rPr>
              <w:t>-202</w:t>
            </w:r>
            <w:r w:rsidR="00700C2E" w:rsidRPr="00F46288">
              <w:rPr>
                <w:rFonts w:ascii="PT Astra Serif" w:hAnsi="PT Astra Serif"/>
                <w:sz w:val="28"/>
                <w:szCs w:val="28"/>
              </w:rPr>
              <w:t>3</w:t>
            </w:r>
            <w:r w:rsidRPr="00F46288">
              <w:rPr>
                <w:rFonts w:ascii="PT Astra Serif" w:hAnsi="PT Astra Serif"/>
                <w:sz w:val="28"/>
                <w:szCs w:val="28"/>
              </w:rPr>
              <w:t xml:space="preserve"> годы</w:t>
            </w:r>
          </w:p>
        </w:tc>
      </w:tr>
    </w:tbl>
    <w:p w:rsidR="00D47300" w:rsidRPr="00DD434F" w:rsidRDefault="00D47300" w:rsidP="00D47300">
      <w:pPr>
        <w:jc w:val="right"/>
        <w:rPr>
          <w:rFonts w:ascii="PT Astra Serif" w:hAnsi="PT Astra Serif"/>
          <w:sz w:val="28"/>
          <w:szCs w:val="28"/>
        </w:rPr>
      </w:pPr>
    </w:p>
    <w:p w:rsidR="00D47300" w:rsidRPr="00DD434F" w:rsidRDefault="00D47300" w:rsidP="00D47300">
      <w:pPr>
        <w:tabs>
          <w:tab w:val="left" w:pos="1450"/>
        </w:tabs>
        <w:ind w:left="760"/>
        <w:jc w:val="center"/>
        <w:rPr>
          <w:rFonts w:ascii="PT Astra Serif" w:hAnsi="PT Astra Serif"/>
          <w:b/>
          <w:sz w:val="28"/>
          <w:szCs w:val="28"/>
        </w:rPr>
      </w:pPr>
    </w:p>
    <w:p w:rsidR="00D47300" w:rsidRPr="00DD434F" w:rsidRDefault="00B1099C" w:rsidP="00861B9C">
      <w:pPr>
        <w:widowControl w:val="0"/>
        <w:tabs>
          <w:tab w:val="left" w:pos="1450"/>
        </w:tabs>
        <w:jc w:val="center"/>
        <w:rPr>
          <w:rFonts w:ascii="PT Astra Serif" w:hAnsi="PT Astra Serif"/>
          <w:b/>
          <w:sz w:val="28"/>
          <w:szCs w:val="28"/>
        </w:rPr>
      </w:pPr>
      <w:r w:rsidRPr="00DD434F">
        <w:rPr>
          <w:rFonts w:ascii="PT Astra Serif" w:hAnsi="PT Astra Serif"/>
          <w:b/>
          <w:sz w:val="28"/>
          <w:szCs w:val="28"/>
        </w:rPr>
        <w:t xml:space="preserve">Наименование должностей, по которым производится учёт установленной  </w:t>
      </w:r>
      <w:r w:rsidR="00D47300" w:rsidRPr="00DD434F">
        <w:rPr>
          <w:rFonts w:ascii="PT Astra Serif" w:hAnsi="PT Astra Serif"/>
          <w:b/>
          <w:sz w:val="28"/>
          <w:szCs w:val="28"/>
        </w:rPr>
        <w:t xml:space="preserve">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D47300" w:rsidRPr="00DD434F" w:rsidRDefault="00D47300" w:rsidP="00D47300">
      <w:pPr>
        <w:autoSpaceDE w:val="0"/>
        <w:autoSpaceDN w:val="0"/>
        <w:adjustRightInd w:val="0"/>
        <w:spacing w:after="240" w:line="360" w:lineRule="atLeast"/>
        <w:jc w:val="center"/>
        <w:rPr>
          <w:rFonts w:ascii="PT Astra Serif" w:hAnsi="PT Astra Serif"/>
          <w:sz w:val="28"/>
          <w:szCs w:val="28"/>
        </w:rPr>
      </w:pPr>
    </w:p>
    <w:p w:rsidR="00DC665E" w:rsidRPr="00DD434F" w:rsidRDefault="008720C4" w:rsidP="00DC665E">
      <w:pPr>
        <w:pStyle w:val="formattext"/>
        <w:spacing w:before="0" w:beforeAutospacing="0" w:after="0" w:afterAutospacing="0"/>
        <w:ind w:firstLine="709"/>
        <w:jc w:val="both"/>
        <w:textAlignment w:val="baseline"/>
        <w:rPr>
          <w:rFonts w:ascii="PT Astra Serif" w:hAnsi="PT Astra Serif"/>
          <w:spacing w:val="2"/>
          <w:sz w:val="28"/>
          <w:szCs w:val="28"/>
        </w:rPr>
      </w:pPr>
      <w:r w:rsidRPr="00DD434F">
        <w:rPr>
          <w:rFonts w:ascii="PT Astra Serif" w:hAnsi="PT Astra Serif"/>
          <w:spacing w:val="2"/>
          <w:sz w:val="28"/>
          <w:szCs w:val="28"/>
        </w:rPr>
        <w:t xml:space="preserve">В территориальных (районных, городских)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w:t>
      </w:r>
      <w:r w:rsidR="00DC665E" w:rsidRPr="00DD434F">
        <w:rPr>
          <w:rFonts w:ascii="PT Astra Serif" w:hAnsi="PT Astra Serif"/>
          <w:spacing w:val="2"/>
          <w:sz w:val="28"/>
          <w:szCs w:val="28"/>
        </w:rPr>
        <w:t>осуществляющих образовательную деятельность, утверждённым приказом Минобрнауки России от 7 апреля 2014 г. № 276 (зарегистрирован Минюстом России 23 мая 2014 г., регистрационный № 32408),</w:t>
      </w:r>
      <w:r w:rsidRPr="00DD434F">
        <w:rPr>
          <w:rFonts w:ascii="PT Astra Serif" w:hAnsi="PT Astra Serif"/>
          <w:spacing w:val="2"/>
          <w:sz w:val="28"/>
          <w:szCs w:val="28"/>
        </w:rPr>
        <w:t xml:space="preserve"> при выполнении ими педагогической работы в следующих случаях:</w:t>
      </w:r>
    </w:p>
    <w:p w:rsidR="00DC665E" w:rsidRPr="00DD434F" w:rsidRDefault="008720C4" w:rsidP="00DC665E">
      <w:pPr>
        <w:pStyle w:val="formattext"/>
        <w:spacing w:before="0" w:beforeAutospacing="0" w:after="0" w:afterAutospacing="0"/>
        <w:ind w:firstLine="709"/>
        <w:jc w:val="both"/>
        <w:textAlignment w:val="baseline"/>
        <w:rPr>
          <w:rFonts w:ascii="PT Astra Serif" w:hAnsi="PT Astra Serif"/>
          <w:spacing w:val="2"/>
          <w:sz w:val="28"/>
          <w:szCs w:val="28"/>
        </w:rPr>
      </w:pPr>
      <w:r w:rsidRPr="00DD434F">
        <w:rPr>
          <w:rFonts w:ascii="PT Astra Serif" w:hAnsi="PT Astra Serif"/>
          <w:spacing w:val="2"/>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DC665E" w:rsidRPr="00DD434F" w:rsidRDefault="008720C4" w:rsidP="00DC665E">
      <w:pPr>
        <w:pStyle w:val="formattext"/>
        <w:spacing w:before="0" w:beforeAutospacing="0" w:after="0" w:afterAutospacing="0"/>
        <w:ind w:firstLine="709"/>
        <w:jc w:val="both"/>
        <w:textAlignment w:val="baseline"/>
        <w:rPr>
          <w:rFonts w:ascii="PT Astra Serif" w:hAnsi="PT Astra Serif"/>
          <w:spacing w:val="2"/>
          <w:sz w:val="28"/>
          <w:szCs w:val="28"/>
        </w:rPr>
      </w:pPr>
      <w:r w:rsidRPr="00DD434F">
        <w:rPr>
          <w:rFonts w:ascii="PT Astra Serif" w:hAnsi="PT Astra Serif"/>
          <w:spacing w:val="2"/>
          <w:sz w:val="28"/>
          <w:szCs w:val="28"/>
        </w:rPr>
        <w:t>при возобновлении работы в должности, по которой установлена квалификационная категория, независимо от перерывов в работе;</w:t>
      </w:r>
    </w:p>
    <w:p w:rsidR="008720C4" w:rsidRPr="00DD434F" w:rsidRDefault="008720C4" w:rsidP="00DC665E">
      <w:pPr>
        <w:pStyle w:val="formattext"/>
        <w:spacing w:before="0" w:beforeAutospacing="0" w:after="0" w:afterAutospacing="0"/>
        <w:ind w:firstLine="709"/>
        <w:jc w:val="both"/>
        <w:textAlignment w:val="baseline"/>
        <w:rPr>
          <w:rFonts w:ascii="PT Astra Serif" w:hAnsi="PT Astra Serif"/>
          <w:spacing w:val="2"/>
          <w:sz w:val="28"/>
          <w:szCs w:val="28"/>
        </w:rPr>
      </w:pPr>
      <w:r w:rsidRPr="00DD434F">
        <w:rPr>
          <w:rFonts w:ascii="PT Astra Serif" w:hAnsi="PT Astra Serif"/>
          <w:spacing w:val="2"/>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r w:rsidR="00DC665E" w:rsidRPr="00DD434F">
        <w:rPr>
          <w:rFonts w:ascii="PT Astra Serif" w:hAnsi="PT Astra Serif"/>
          <w:spacing w:val="2"/>
          <w:sz w:val="28"/>
          <w:szCs w:val="28"/>
        </w:rPr>
        <w:t>:</w:t>
      </w:r>
    </w:p>
    <w:p w:rsidR="00DC665E" w:rsidRPr="00DD434F" w:rsidRDefault="00DC665E" w:rsidP="00DC665E">
      <w:pPr>
        <w:pStyle w:val="formattext"/>
        <w:spacing w:before="0" w:beforeAutospacing="0" w:after="0" w:afterAutospacing="0"/>
        <w:ind w:firstLine="709"/>
        <w:jc w:val="both"/>
        <w:textAlignment w:val="baseline"/>
        <w:rPr>
          <w:rFonts w:ascii="PT Astra Serif" w:hAnsi="PT Astra Serif"/>
          <w:spacing w:val="2"/>
          <w:sz w:val="28"/>
          <w:szCs w:val="28"/>
        </w:rPr>
      </w:pPr>
    </w:p>
    <w:tbl>
      <w:tblPr>
        <w:tblW w:w="0" w:type="auto"/>
        <w:tblCellMar>
          <w:left w:w="0" w:type="dxa"/>
          <w:right w:w="0" w:type="dxa"/>
        </w:tblCellMar>
        <w:tblLook w:val="04A0"/>
      </w:tblPr>
      <w:tblGrid>
        <w:gridCol w:w="3901"/>
        <w:gridCol w:w="6020"/>
      </w:tblGrid>
      <w:tr w:rsidR="00DC665E" w:rsidRPr="00DD434F" w:rsidTr="008720C4">
        <w:trPr>
          <w:trHeight w:val="20"/>
        </w:trPr>
        <w:tc>
          <w:tcPr>
            <w:tcW w:w="4250" w:type="dxa"/>
            <w:tcBorders>
              <w:bottom w:val="single" w:sz="4" w:space="0" w:color="auto"/>
            </w:tcBorders>
            <w:hideMark/>
          </w:tcPr>
          <w:p w:rsidR="008720C4" w:rsidRPr="00DD434F" w:rsidRDefault="008720C4">
            <w:pPr>
              <w:rPr>
                <w:rFonts w:ascii="PT Astra Serif" w:hAnsi="PT Astra Serif" w:cs="Arial"/>
                <w:spacing w:val="2"/>
                <w:sz w:val="21"/>
                <w:szCs w:val="21"/>
              </w:rPr>
            </w:pPr>
          </w:p>
        </w:tc>
        <w:tc>
          <w:tcPr>
            <w:tcW w:w="7022" w:type="dxa"/>
            <w:tcBorders>
              <w:bottom w:val="single" w:sz="4" w:space="0" w:color="auto"/>
            </w:tcBorders>
            <w:hideMark/>
          </w:tcPr>
          <w:p w:rsidR="008720C4" w:rsidRPr="00DD434F" w:rsidRDefault="008720C4">
            <w:pPr>
              <w:rPr>
                <w:rFonts w:ascii="PT Astra Serif" w:hAnsi="PT Astra Serif"/>
                <w:sz w:val="20"/>
                <w:szCs w:val="20"/>
              </w:rPr>
            </w:pP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272DF" w:rsidRDefault="008720C4" w:rsidP="00194C03">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 xml:space="preserve">Должность, </w:t>
            </w:r>
          </w:p>
          <w:p w:rsidR="008720C4" w:rsidRPr="00DD434F" w:rsidRDefault="008720C4" w:rsidP="00194C03">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по которой установлена квалификационная категория</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272DF" w:rsidRDefault="008720C4" w:rsidP="002B0774">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 xml:space="preserve">Должность, </w:t>
            </w:r>
          </w:p>
          <w:p w:rsidR="002B0774" w:rsidRDefault="008720C4" w:rsidP="002B0774">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по которой рекомендуется</w:t>
            </w:r>
          </w:p>
          <w:p w:rsidR="002B0774" w:rsidRDefault="002B0774" w:rsidP="002B0774">
            <w:pPr>
              <w:pStyle w:val="formattext"/>
              <w:spacing w:before="0" w:beforeAutospacing="0" w:after="0" w:afterAutospacing="0" w:line="315" w:lineRule="atLeast"/>
              <w:jc w:val="center"/>
              <w:textAlignment w:val="baseline"/>
              <w:rPr>
                <w:rFonts w:ascii="PT Astra Serif" w:hAnsi="PT Astra Serif"/>
                <w:b/>
                <w:szCs w:val="28"/>
              </w:rPr>
            </w:pPr>
            <w:r>
              <w:rPr>
                <w:rFonts w:ascii="PT Astra Serif" w:hAnsi="PT Astra Serif"/>
                <w:b/>
                <w:sz w:val="28"/>
                <w:szCs w:val="28"/>
              </w:rPr>
              <w:t xml:space="preserve"> при оплате труда учитывать </w:t>
            </w:r>
            <w:r w:rsidR="008720C4" w:rsidRPr="00DD434F">
              <w:rPr>
                <w:rFonts w:ascii="PT Astra Serif" w:hAnsi="PT Astra Serif"/>
                <w:b/>
                <w:sz w:val="28"/>
                <w:szCs w:val="28"/>
              </w:rPr>
              <w:t xml:space="preserve">квалификационную категорию, установленную по должности, </w:t>
            </w:r>
          </w:p>
          <w:p w:rsidR="008720C4" w:rsidRPr="002B0774" w:rsidRDefault="008720C4" w:rsidP="002B0774">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указанной в графе 1</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194C03">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1</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194C03">
            <w:pPr>
              <w:pStyle w:val="formattext"/>
              <w:spacing w:before="0" w:beforeAutospacing="0" w:after="0" w:afterAutospacing="0" w:line="315" w:lineRule="atLeast"/>
              <w:jc w:val="center"/>
              <w:textAlignment w:val="baseline"/>
              <w:rPr>
                <w:rFonts w:ascii="PT Astra Serif" w:hAnsi="PT Astra Serif"/>
                <w:b/>
                <w:szCs w:val="28"/>
              </w:rPr>
            </w:pPr>
            <w:r w:rsidRPr="00DD434F">
              <w:rPr>
                <w:rFonts w:ascii="PT Astra Serif" w:hAnsi="PT Astra Serif"/>
                <w:b/>
                <w:sz w:val="28"/>
                <w:szCs w:val="28"/>
              </w:rPr>
              <w:t>2</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w:t>
            </w:r>
            <w:r w:rsidRPr="00DD434F">
              <w:rPr>
                <w:rStyle w:val="apple-converted-space"/>
                <w:rFonts w:ascii="PT Astra Serif" w:hAnsi="PT Astra Serif"/>
                <w:sz w:val="28"/>
                <w:szCs w:val="28"/>
              </w:rPr>
              <w:t> </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Преподаватель;</w:t>
            </w:r>
          </w:p>
          <w:p w:rsidR="00DC665E" w:rsidRPr="00DD434F" w:rsidRDefault="00DC665E"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w:t>
            </w:r>
          </w:p>
          <w:p w:rsidR="00DC665E" w:rsidRPr="00DD434F" w:rsidRDefault="008720C4"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 xml:space="preserve">воспитатель (независимо от типа организации, </w:t>
            </w:r>
            <w:r w:rsidRPr="00DD434F">
              <w:rPr>
                <w:rFonts w:ascii="PT Astra Serif" w:hAnsi="PT Astra Serif"/>
                <w:sz w:val="28"/>
                <w:szCs w:val="28"/>
              </w:rPr>
              <w:lastRenderedPageBreak/>
              <w:t>в которой выполняется работа);</w:t>
            </w:r>
          </w:p>
          <w:p w:rsidR="00DC665E" w:rsidRPr="00DD434F" w:rsidRDefault="008720C4"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социальный педагог</w:t>
            </w:r>
            <w:r w:rsidR="00DC665E" w:rsidRPr="00DD434F">
              <w:rPr>
                <w:rFonts w:ascii="PT Astra Serif" w:hAnsi="PT Astra Serif"/>
                <w:sz w:val="28"/>
                <w:szCs w:val="28"/>
              </w:rPr>
              <w:t>;</w:t>
            </w:r>
          </w:p>
          <w:p w:rsidR="00DC665E" w:rsidRPr="00DD434F" w:rsidRDefault="008720C4"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педагог-организатор;</w:t>
            </w:r>
          </w:p>
          <w:p w:rsidR="008720C4" w:rsidRPr="00DD434F" w:rsidRDefault="008720C4" w:rsidP="00485C20">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старший педагог дополнительного образова</w:t>
            </w:r>
            <w:r w:rsidR="00DE3A70" w:rsidRPr="00DD434F">
              <w:rPr>
                <w:rFonts w:ascii="PT Astra Serif" w:hAnsi="PT Astra Serif"/>
                <w:sz w:val="28"/>
                <w:szCs w:val="28"/>
              </w:rPr>
              <w:t>ния;</w:t>
            </w:r>
            <w:r w:rsidRPr="00DD434F">
              <w:rPr>
                <w:rFonts w:ascii="PT Astra Serif" w:hAnsi="PT Astra Serif"/>
                <w:sz w:val="28"/>
                <w:szCs w:val="28"/>
              </w:rPr>
              <w:t xml:space="preserve"> педа</w:t>
            </w:r>
            <w:r w:rsidR="00D00379" w:rsidRPr="00DD434F">
              <w:rPr>
                <w:rFonts w:ascii="PT Astra Serif" w:hAnsi="PT Astra Serif"/>
                <w:sz w:val="28"/>
                <w:szCs w:val="28"/>
              </w:rPr>
              <w:t>гог дополнительного образования</w:t>
            </w:r>
            <w:r w:rsidR="00DE3A70" w:rsidRPr="00DD434F">
              <w:rPr>
                <w:rFonts w:ascii="PT Astra Serif" w:hAnsi="PT Astra Serif"/>
                <w:sz w:val="28"/>
                <w:szCs w:val="28"/>
              </w:rPr>
              <w:t>;</w:t>
            </w:r>
            <w:r w:rsidR="00A43EA6" w:rsidRPr="00DD434F">
              <w:rPr>
                <w:rFonts w:ascii="PT Astra Serif" w:hAnsi="PT Astra Serif"/>
                <w:sz w:val="28"/>
                <w:szCs w:val="28"/>
              </w:rPr>
              <w:t xml:space="preserve"> </w:t>
            </w:r>
            <w:r w:rsidR="00D00379" w:rsidRPr="00DD434F">
              <w:rPr>
                <w:rFonts w:ascii="PT Astra Serif" w:hAnsi="PT Astra Serif"/>
                <w:sz w:val="28"/>
                <w:szCs w:val="28"/>
              </w:rPr>
              <w:t>тьютор</w:t>
            </w:r>
            <w:r w:rsidR="00A43EA6" w:rsidRPr="00DD434F">
              <w:rPr>
                <w:rFonts w:ascii="PT Astra Serif" w:hAnsi="PT Astra Serif"/>
                <w:sz w:val="28"/>
                <w:szCs w:val="28"/>
              </w:rPr>
              <w:t xml:space="preserve"> </w:t>
            </w:r>
            <w:r w:rsidRPr="00DD434F">
              <w:rPr>
                <w:rFonts w:ascii="PT Astra Serif" w:hAnsi="PT Astra Serif"/>
                <w:sz w:val="28"/>
                <w:szCs w:val="28"/>
              </w:rPr>
              <w:t>(при совпадении профиля кружка, направления дополнительной работы профилю работы по основной должности).</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lastRenderedPageBreak/>
              <w:t>Старший воспитатель;</w:t>
            </w:r>
          </w:p>
          <w:p w:rsidR="00DC665E" w:rsidRPr="00DD434F" w:rsidRDefault="00DC665E"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воспитатель</w:t>
            </w:r>
          </w:p>
          <w:p w:rsidR="00DC665E" w:rsidRPr="00DD434F" w:rsidRDefault="00DC665E" w:rsidP="008720C4">
            <w:pPr>
              <w:pStyle w:val="formattext"/>
              <w:spacing w:before="0" w:beforeAutospacing="0" w:after="0" w:afterAutospacing="0" w:line="315" w:lineRule="atLeast"/>
              <w:textAlignment w:val="baseline"/>
              <w:rPr>
                <w:rFonts w:ascii="PT Astra Serif" w:hAnsi="PT Astra Serif"/>
                <w:szCs w:val="28"/>
              </w:rPr>
            </w:pPr>
          </w:p>
          <w:p w:rsidR="00DC665E"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Преподаватель-организатор основ безопасности</w:t>
            </w:r>
          </w:p>
          <w:p w:rsidR="008720C4" w:rsidRPr="00DD434F" w:rsidRDefault="00DC665E" w:rsidP="00DC665E">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ж</w:t>
            </w:r>
            <w:r w:rsidR="008720C4" w:rsidRPr="00DD434F">
              <w:rPr>
                <w:rFonts w:ascii="PT Astra Serif" w:hAnsi="PT Astra Serif"/>
                <w:sz w:val="28"/>
                <w:szCs w:val="28"/>
              </w:rPr>
              <w:t>изнедеятельности</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Воспитатель;</w:t>
            </w:r>
          </w:p>
          <w:p w:rsidR="00DC665E"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старший воспитатель</w:t>
            </w:r>
          </w:p>
          <w:p w:rsidR="00DC665E" w:rsidRPr="00DD434F" w:rsidRDefault="00DC665E" w:rsidP="008720C4">
            <w:pPr>
              <w:pStyle w:val="formattext"/>
              <w:spacing w:before="0" w:beforeAutospacing="0" w:after="0" w:afterAutospacing="0" w:line="315" w:lineRule="atLeast"/>
              <w:textAlignment w:val="baseline"/>
              <w:rPr>
                <w:rStyle w:val="apple-converted-space"/>
                <w:rFonts w:ascii="PT Astra Serif" w:hAnsi="PT Astra Serif"/>
                <w:szCs w:val="28"/>
              </w:rPr>
            </w:pP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 xml:space="preserve">Преподаватель-организатор основ </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безопасности жизнедеятельности</w:t>
            </w:r>
            <w:r w:rsidRPr="00DD434F">
              <w:rPr>
                <w:rStyle w:val="apple-converted-space"/>
                <w:rFonts w:ascii="PT Astra Serif" w:hAnsi="PT Astra Serif"/>
                <w:sz w:val="28"/>
                <w:szCs w:val="28"/>
              </w:rPr>
              <w:t> </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Руководитель физического воспитания</w:t>
            </w:r>
            <w:r w:rsidR="00485C20">
              <w:rPr>
                <w:rStyle w:val="apple-converted-space"/>
                <w:rFonts w:ascii="PT Astra Serif" w:hAnsi="PT Astra Serif"/>
                <w:sz w:val="28"/>
                <w:szCs w:val="28"/>
              </w:rPr>
              <w:t xml:space="preserve"> </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инструктор по физической культуре</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85C20"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 xml:space="preserve">Учитель, преподаватель </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(при выполнении учебной (преподавательской) работы по физической культуре</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Руководитель физического воспитания</w:t>
            </w:r>
            <w:r w:rsidRPr="00DD434F">
              <w:rPr>
                <w:rStyle w:val="apple-converted-space"/>
                <w:rFonts w:ascii="PT Astra Serif" w:hAnsi="PT Astra Serif"/>
                <w:sz w:val="28"/>
                <w:szCs w:val="28"/>
              </w:rPr>
              <w:t> </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Мастер производственного обучения</w:t>
            </w:r>
            <w:r w:rsidR="00485C20">
              <w:rPr>
                <w:rStyle w:val="apple-converted-space"/>
                <w:rFonts w:ascii="PT Astra Serif" w:hAnsi="PT Astra Serif"/>
                <w:sz w:val="28"/>
                <w:szCs w:val="28"/>
              </w:rPr>
              <w:t xml:space="preserve"> </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C665E"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r w:rsidR="00DC665E" w:rsidRPr="00DD434F">
              <w:rPr>
                <w:rFonts w:ascii="PT Astra Serif" w:hAnsi="PT Astra Serif"/>
                <w:sz w:val="28"/>
                <w:szCs w:val="28"/>
              </w:rPr>
              <w:t>;</w:t>
            </w:r>
          </w:p>
          <w:p w:rsidR="00DC665E"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инструктор по труду;</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w:t>
            </w:r>
            <w:r w:rsidRPr="00DD434F">
              <w:rPr>
                <w:rFonts w:ascii="PT Astra Serif" w:hAnsi="PT Astra Serif"/>
                <w:sz w:val="28"/>
                <w:szCs w:val="28"/>
              </w:rPr>
              <w:lastRenderedPageBreak/>
              <w:t>работы по основной должности)</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lastRenderedPageBreak/>
              <w:t>Учитель, преподаватель (при выполнении учебной (преподавательской) работы, совпадающей с профилем работы мастера производственного обучения);</w:t>
            </w:r>
          </w:p>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инструктор по труду;</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Мастер производственного обучения; инструктор по труду</w:t>
            </w:r>
            <w:r w:rsidR="00456EF6" w:rsidRPr="00DD434F">
              <w:rPr>
                <w:rStyle w:val="apple-converted-space"/>
                <w:rFonts w:ascii="PT Astra Serif" w:hAnsi="PT Astra Serif"/>
                <w:sz w:val="28"/>
                <w:szCs w:val="28"/>
              </w:rPr>
              <w:t>;</w:t>
            </w:r>
          </w:p>
          <w:p w:rsidR="00456EF6" w:rsidRPr="00DD434F" w:rsidRDefault="00456EF6" w:rsidP="008720C4">
            <w:pPr>
              <w:pStyle w:val="formattext"/>
              <w:spacing w:before="0" w:beforeAutospacing="0" w:after="0" w:afterAutospacing="0" w:line="315" w:lineRule="atLeast"/>
              <w:textAlignment w:val="baseline"/>
              <w:rPr>
                <w:rFonts w:ascii="PT Astra Serif" w:hAnsi="PT Astra Serif"/>
                <w:szCs w:val="28"/>
              </w:rPr>
            </w:pPr>
            <w:r w:rsidRPr="00DD434F">
              <w:rPr>
                <w:rStyle w:val="apple-converted-space"/>
                <w:rFonts w:ascii="PT Astra Serif" w:hAnsi="PT Astra Serif"/>
                <w:sz w:val="28"/>
              </w:rPr>
              <w:t>преподаватель (независимо от типа организации, в которой выполняется работа)</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Учитель-дефектолог, учитель логопед</w:t>
            </w:r>
            <w:r w:rsidRPr="00DD434F">
              <w:rPr>
                <w:rStyle w:val="apple-converted-space"/>
                <w:rFonts w:ascii="PT Astra Serif" w:hAnsi="PT Astra Serif"/>
                <w:sz w:val="28"/>
                <w:szCs w:val="28"/>
              </w:rPr>
              <w:t> </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Учитель-логопед;</w:t>
            </w:r>
          </w:p>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учитель-дефектолог;</w:t>
            </w:r>
          </w:p>
          <w:p w:rsidR="00194C03"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(при выполнении учебной (преподавательской) работы по адаптированным образовательным программам);</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Преподаватель образовательных организаций дополнительного образования детей (детских школ искусств по видам искусств);</w:t>
            </w:r>
          </w:p>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t>музыкальный руководитель;</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концертмейстер</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85C20" w:rsidRPr="0025277C" w:rsidRDefault="008720C4" w:rsidP="00194C03">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Преподаватель образовательных организаций дополнительного образования детей (детских школ искусств по видам искусств);</w:t>
            </w:r>
            <w:r w:rsidR="00485C20">
              <w:rPr>
                <w:rFonts w:ascii="PT Astra Serif" w:hAnsi="PT Astra Serif"/>
                <w:sz w:val="28"/>
                <w:szCs w:val="28"/>
              </w:rPr>
              <w:t xml:space="preserve"> </w:t>
            </w:r>
            <w:r w:rsidRPr="00DD434F">
              <w:rPr>
                <w:rFonts w:ascii="PT Astra Serif" w:hAnsi="PT Astra Serif"/>
                <w:sz w:val="28"/>
                <w:szCs w:val="28"/>
              </w:rPr>
              <w:t>концертмейстер</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194C03" w:rsidP="00194C03">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 xml:space="preserve">Старший </w:t>
            </w:r>
            <w:r w:rsidR="008720C4" w:rsidRPr="00DD434F">
              <w:rPr>
                <w:rFonts w:ascii="PT Astra Serif" w:hAnsi="PT Astra Serif"/>
                <w:sz w:val="28"/>
                <w:szCs w:val="28"/>
              </w:rPr>
              <w:t xml:space="preserve">тренер-преподаватель; </w:t>
            </w:r>
          </w:p>
          <w:p w:rsidR="008720C4" w:rsidRPr="00DD434F" w:rsidRDefault="008720C4" w:rsidP="00194C03">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lastRenderedPageBreak/>
              <w:t>тренер-преподаватель</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lastRenderedPageBreak/>
              <w:t xml:space="preserve">Учитель (при выполнении учебной (преподавательской) работы по физической </w:t>
            </w:r>
            <w:r w:rsidRPr="00DD434F">
              <w:rPr>
                <w:rFonts w:ascii="PT Astra Serif" w:hAnsi="PT Astra Serif"/>
                <w:sz w:val="28"/>
                <w:szCs w:val="28"/>
              </w:rPr>
              <w:lastRenderedPageBreak/>
              <w:t>культуре);</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инструктор по физической культуре</w:t>
            </w:r>
          </w:p>
        </w:tc>
      </w:tr>
      <w:tr w:rsidR="00DC665E"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Style w:val="apple-converted-space"/>
                <w:rFonts w:ascii="PT Astra Serif" w:hAnsi="PT Astra Serif"/>
                <w:szCs w:val="28"/>
              </w:rPr>
            </w:pPr>
            <w:r w:rsidRPr="00DD434F">
              <w:rPr>
                <w:rFonts w:ascii="PT Astra Serif" w:hAnsi="PT Astra Serif"/>
                <w:sz w:val="28"/>
                <w:szCs w:val="28"/>
              </w:rPr>
              <w:lastRenderedPageBreak/>
              <w:t>Учитель, преподаватель (при выполнении учебной (преподавательской) работы по физической культуре);</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инструктор по физической культуре</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4C03"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Старший тренер-преподаватель;</w:t>
            </w:r>
          </w:p>
          <w:p w:rsidR="008720C4" w:rsidRPr="00DD434F" w:rsidRDefault="008720C4"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тренер-преподаватель</w:t>
            </w:r>
            <w:r w:rsidR="00456EF6" w:rsidRPr="00DD434F">
              <w:rPr>
                <w:rFonts w:ascii="PT Astra Serif" w:hAnsi="PT Astra Serif"/>
                <w:sz w:val="28"/>
                <w:szCs w:val="28"/>
              </w:rPr>
              <w:t>;</w:t>
            </w:r>
          </w:p>
          <w:p w:rsidR="00456EF6" w:rsidRPr="00DD434F" w:rsidRDefault="00456EF6"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инструктор по физической культуре</w:t>
            </w:r>
          </w:p>
        </w:tc>
      </w:tr>
      <w:tr w:rsidR="0049268B" w:rsidRPr="00DD434F" w:rsidTr="008720C4">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9268B" w:rsidRPr="00DD434F" w:rsidRDefault="0049268B"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Воспитатель дошкольной образовательной организации</w:t>
            </w:r>
          </w:p>
        </w:tc>
        <w:tc>
          <w:tcPr>
            <w:tcW w:w="7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9268B" w:rsidRPr="00DD434F" w:rsidRDefault="0049268B" w:rsidP="008720C4">
            <w:pPr>
              <w:pStyle w:val="formattext"/>
              <w:spacing w:before="0" w:beforeAutospacing="0" w:after="0" w:afterAutospacing="0" w:line="315" w:lineRule="atLeast"/>
              <w:textAlignment w:val="baseline"/>
              <w:rPr>
                <w:rFonts w:ascii="PT Astra Serif" w:hAnsi="PT Astra Serif"/>
                <w:szCs w:val="28"/>
              </w:rPr>
            </w:pPr>
            <w:r w:rsidRPr="00DD434F">
              <w:rPr>
                <w:rFonts w:ascii="PT Astra Serif" w:hAnsi="PT Astra Serif"/>
                <w:sz w:val="28"/>
                <w:szCs w:val="28"/>
              </w:rPr>
              <w:t>Преподаватель дисциплин</w:t>
            </w:r>
            <w:r w:rsidR="003A41A0" w:rsidRPr="00DD434F">
              <w:rPr>
                <w:rFonts w:ascii="PT Astra Serif" w:hAnsi="PT Astra Serif"/>
                <w:sz w:val="28"/>
                <w:szCs w:val="28"/>
              </w:rPr>
              <w:t xml:space="preserve"> профессионального цикла</w:t>
            </w:r>
            <w:r w:rsidRPr="00DD434F">
              <w:rPr>
                <w:rFonts w:ascii="PT Astra Serif" w:hAnsi="PT Astra Serif"/>
                <w:sz w:val="28"/>
                <w:szCs w:val="28"/>
              </w:rPr>
              <w:t>, преподаваемых для направления подготовки</w:t>
            </w:r>
            <w:r w:rsidR="00A43EA6" w:rsidRPr="00DD434F">
              <w:rPr>
                <w:rFonts w:ascii="PT Astra Serif" w:hAnsi="PT Astra Serif"/>
                <w:sz w:val="28"/>
                <w:szCs w:val="28"/>
              </w:rPr>
              <w:t xml:space="preserve"> </w:t>
            </w:r>
            <w:r w:rsidR="004E32B2" w:rsidRPr="00DD434F">
              <w:rPr>
                <w:rFonts w:ascii="PT Astra Serif" w:hAnsi="PT Astra Serif"/>
                <w:sz w:val="28"/>
                <w:szCs w:val="28"/>
              </w:rPr>
              <w:t>«Дошкольное образование»</w:t>
            </w:r>
          </w:p>
        </w:tc>
      </w:tr>
    </w:tbl>
    <w:p w:rsidR="00D47300" w:rsidRPr="00DD434F" w:rsidRDefault="00D47300" w:rsidP="001601DB">
      <w:pPr>
        <w:jc w:val="center"/>
        <w:rPr>
          <w:rFonts w:ascii="PT Astra Serif" w:hAnsi="PT Astra Serif"/>
          <w:sz w:val="28"/>
          <w:szCs w:val="28"/>
        </w:rPr>
      </w:pPr>
    </w:p>
    <w:p w:rsidR="00B4310F" w:rsidRPr="00DD434F" w:rsidRDefault="00B4310F" w:rsidP="00B4310F">
      <w:pPr>
        <w:autoSpaceDE w:val="0"/>
        <w:autoSpaceDN w:val="0"/>
        <w:adjustRightInd w:val="0"/>
        <w:spacing w:line="280" w:lineRule="atLeast"/>
        <w:rPr>
          <w:rFonts w:ascii="PT Astra Serif" w:eastAsiaTheme="minorHAnsi" w:hAnsi="PT Astra Serif" w:cs="Times"/>
          <w:lang w:eastAsia="en-US"/>
        </w:rPr>
      </w:pPr>
    </w:p>
    <w:p w:rsidR="00B4310F" w:rsidRPr="00DD434F" w:rsidRDefault="00B4310F" w:rsidP="00B4310F">
      <w:pPr>
        <w:autoSpaceDE w:val="0"/>
        <w:autoSpaceDN w:val="0"/>
        <w:adjustRightInd w:val="0"/>
        <w:spacing w:line="280" w:lineRule="atLeast"/>
        <w:rPr>
          <w:rFonts w:ascii="PT Astra Serif" w:eastAsiaTheme="minorHAnsi" w:hAnsi="PT Astra Serif" w:cs="Times"/>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9D1302" w:rsidRPr="00DD434F" w:rsidRDefault="009D1302" w:rsidP="00F90F88">
      <w:pPr>
        <w:autoSpaceDE w:val="0"/>
        <w:autoSpaceDN w:val="0"/>
        <w:adjustRightInd w:val="0"/>
        <w:spacing w:line="280" w:lineRule="atLeast"/>
        <w:jc w:val="center"/>
        <w:rPr>
          <w:rFonts w:ascii="PT Astra Serif" w:eastAsiaTheme="minorHAnsi" w:hAnsi="PT Astra Serif"/>
          <w:sz w:val="28"/>
          <w:szCs w:val="28"/>
          <w:lang w:eastAsia="en-US"/>
        </w:rPr>
      </w:pPr>
    </w:p>
    <w:p w:rsidR="00F90F88" w:rsidRPr="00DD434F" w:rsidRDefault="00F90F88" w:rsidP="00F90F88">
      <w:pPr>
        <w:rPr>
          <w:rFonts w:ascii="PT Astra Serif" w:hAnsi="PT Astra Serif"/>
          <w:sz w:val="28"/>
          <w:szCs w:val="28"/>
        </w:rPr>
      </w:pPr>
    </w:p>
    <w:sectPr w:rsidR="00F90F88" w:rsidRPr="00DD434F" w:rsidSect="00C72F2B">
      <w:footerReference w:type="even" r:id="rId1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E3" w:rsidRDefault="000562E3" w:rsidP="00362B29">
      <w:r>
        <w:separator/>
      </w:r>
    </w:p>
  </w:endnote>
  <w:endnote w:type="continuationSeparator" w:id="1">
    <w:p w:rsidR="000562E3" w:rsidRDefault="000562E3" w:rsidP="00362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956676129"/>
    </w:sdtPr>
    <w:sdtContent>
      <w:p w:rsidR="00F50A6E" w:rsidRDefault="009A13A0" w:rsidP="00921F59">
        <w:pPr>
          <w:pStyle w:val="a7"/>
          <w:framePr w:wrap="none" w:vAnchor="text" w:hAnchor="margin" w:xAlign="center" w:y="1"/>
          <w:rPr>
            <w:rStyle w:val="a9"/>
          </w:rPr>
        </w:pPr>
        <w:r>
          <w:rPr>
            <w:rStyle w:val="a9"/>
          </w:rPr>
          <w:fldChar w:fldCharType="begin"/>
        </w:r>
        <w:r w:rsidR="00F50A6E">
          <w:rPr>
            <w:rStyle w:val="a9"/>
          </w:rPr>
          <w:instrText xml:space="preserve"> PAGE </w:instrText>
        </w:r>
        <w:r>
          <w:rPr>
            <w:rStyle w:val="a9"/>
          </w:rPr>
          <w:fldChar w:fldCharType="end"/>
        </w:r>
      </w:p>
    </w:sdtContent>
  </w:sdt>
  <w:p w:rsidR="00F50A6E" w:rsidRDefault="00F50A6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726957420"/>
    </w:sdtPr>
    <w:sdtEndPr>
      <w:rPr>
        <w:rStyle w:val="a9"/>
        <w:rFonts w:ascii="Times New Roman" w:hAnsi="Times New Roman" w:cs="Times New Roman"/>
        <w:color w:val="000000" w:themeColor="text1"/>
      </w:rPr>
    </w:sdtEndPr>
    <w:sdtContent>
      <w:p w:rsidR="00F50A6E" w:rsidRPr="00556AEA" w:rsidRDefault="009A13A0" w:rsidP="00921F59">
        <w:pPr>
          <w:pStyle w:val="a7"/>
          <w:framePr w:wrap="none" w:vAnchor="text" w:hAnchor="margin" w:xAlign="center" w:y="1"/>
          <w:rPr>
            <w:rStyle w:val="a9"/>
            <w:rFonts w:ascii="Times New Roman" w:hAnsi="Times New Roman" w:cs="Times New Roman"/>
            <w:color w:val="000000" w:themeColor="text1"/>
          </w:rPr>
        </w:pPr>
        <w:r w:rsidRPr="00556AEA">
          <w:rPr>
            <w:rStyle w:val="a9"/>
            <w:rFonts w:ascii="Times New Roman" w:hAnsi="Times New Roman" w:cs="Times New Roman"/>
            <w:color w:val="000000" w:themeColor="text1"/>
          </w:rPr>
          <w:fldChar w:fldCharType="begin"/>
        </w:r>
        <w:r w:rsidR="00F50A6E" w:rsidRPr="00556AEA">
          <w:rPr>
            <w:rStyle w:val="a9"/>
            <w:rFonts w:ascii="Times New Roman" w:hAnsi="Times New Roman" w:cs="Times New Roman"/>
            <w:color w:val="000000" w:themeColor="text1"/>
          </w:rPr>
          <w:instrText xml:space="preserve"> PAGE </w:instrText>
        </w:r>
        <w:r w:rsidRPr="00556AEA">
          <w:rPr>
            <w:rStyle w:val="a9"/>
            <w:rFonts w:ascii="Times New Roman" w:hAnsi="Times New Roman" w:cs="Times New Roman"/>
            <w:color w:val="000000" w:themeColor="text1"/>
          </w:rPr>
          <w:fldChar w:fldCharType="separate"/>
        </w:r>
        <w:r w:rsidR="00916163">
          <w:rPr>
            <w:rStyle w:val="a9"/>
            <w:rFonts w:ascii="Times New Roman" w:hAnsi="Times New Roman" w:cs="Times New Roman"/>
            <w:noProof/>
            <w:color w:val="000000" w:themeColor="text1"/>
          </w:rPr>
          <w:t>45</w:t>
        </w:r>
        <w:r w:rsidRPr="00556AEA">
          <w:rPr>
            <w:rStyle w:val="a9"/>
            <w:rFonts w:ascii="Times New Roman" w:hAnsi="Times New Roman" w:cs="Times New Roman"/>
            <w:color w:val="000000" w:themeColor="text1"/>
          </w:rPr>
          <w:fldChar w:fldCharType="end"/>
        </w:r>
      </w:p>
    </w:sdtContent>
  </w:sdt>
  <w:p w:rsidR="00F50A6E" w:rsidRPr="00556AEA" w:rsidRDefault="00F50A6E">
    <w:pPr>
      <w:pStyle w:val="a7"/>
      <w:rPr>
        <w:rFonts w:ascii="Times New Roman" w:hAnsi="Times New Roman" w:cs="Times New Roman"/>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E3" w:rsidRDefault="000562E3" w:rsidP="00362B29">
      <w:r>
        <w:separator/>
      </w:r>
    </w:p>
  </w:footnote>
  <w:footnote w:type="continuationSeparator" w:id="1">
    <w:p w:rsidR="000562E3" w:rsidRDefault="000562E3" w:rsidP="00362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D9A"/>
    <w:multiLevelType w:val="multilevel"/>
    <w:tmpl w:val="E77C070C"/>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2179"/>
    <w:multiLevelType w:val="multilevel"/>
    <w:tmpl w:val="88583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824B0"/>
    <w:multiLevelType w:val="multilevel"/>
    <w:tmpl w:val="424CD8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33544"/>
    <w:multiLevelType w:val="multilevel"/>
    <w:tmpl w:val="72DCFA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45500"/>
    <w:multiLevelType w:val="multilevel"/>
    <w:tmpl w:val="02BAE054"/>
    <w:lvl w:ilvl="0">
      <w:start w:val="4"/>
      <w:numFmt w:val="upperRoman"/>
      <w:lvlText w:val="%1."/>
      <w:lvlJc w:val="left"/>
      <w:pPr>
        <w:ind w:left="2520" w:hanging="720"/>
      </w:pPr>
      <w:rPr>
        <w:rFonts w:hint="default"/>
      </w:rPr>
    </w:lvl>
    <w:lvl w:ilvl="1">
      <w:start w:val="1"/>
      <w:numFmt w:val="decimal"/>
      <w:isLgl/>
      <w:lvlText w:val="%1.%2."/>
      <w:lvlJc w:val="left"/>
      <w:pPr>
        <w:ind w:left="2520" w:hanging="72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5">
    <w:nsid w:val="1FDB4C29"/>
    <w:multiLevelType w:val="multilevel"/>
    <w:tmpl w:val="F28CA81A"/>
    <w:lvl w:ilvl="0">
      <w:start w:val="1"/>
      <w:numFmt w:val="decimal"/>
      <w:lvlText w:val="1.4.%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815DE"/>
    <w:multiLevelType w:val="multilevel"/>
    <w:tmpl w:val="1A9AC7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EF749C"/>
    <w:multiLevelType w:val="multilevel"/>
    <w:tmpl w:val="CAA265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81B93"/>
    <w:multiLevelType w:val="multilevel"/>
    <w:tmpl w:val="FD26458C"/>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77104"/>
    <w:multiLevelType w:val="multilevel"/>
    <w:tmpl w:val="0028364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03511"/>
    <w:multiLevelType w:val="multilevel"/>
    <w:tmpl w:val="009CB8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91AD4"/>
    <w:multiLevelType w:val="multilevel"/>
    <w:tmpl w:val="F2F65330"/>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4C60C7"/>
    <w:multiLevelType w:val="multilevel"/>
    <w:tmpl w:val="14321AEC"/>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7B452A"/>
    <w:multiLevelType w:val="multilevel"/>
    <w:tmpl w:val="45449A5C"/>
    <w:lvl w:ilvl="0">
      <w:start w:val="5"/>
      <w:numFmt w:val="decimal"/>
      <w:lvlText w:val="%1."/>
      <w:lvlJc w:val="left"/>
      <w:pPr>
        <w:ind w:left="800" w:hanging="800"/>
      </w:pPr>
      <w:rPr>
        <w:rFonts w:hint="default"/>
      </w:rPr>
    </w:lvl>
    <w:lvl w:ilvl="1">
      <w:start w:val="11"/>
      <w:numFmt w:val="decimal"/>
      <w:lvlText w:val="%1.%2."/>
      <w:lvlJc w:val="left"/>
      <w:pPr>
        <w:ind w:left="1180" w:hanging="800"/>
      </w:pPr>
      <w:rPr>
        <w:rFonts w:hint="default"/>
      </w:rPr>
    </w:lvl>
    <w:lvl w:ilvl="2">
      <w:start w:val="5"/>
      <w:numFmt w:val="decimal"/>
      <w:lvlText w:val="%1.%2.%3."/>
      <w:lvlJc w:val="left"/>
      <w:pPr>
        <w:ind w:left="1560" w:hanging="80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4">
    <w:nsid w:val="624A7979"/>
    <w:multiLevelType w:val="multilevel"/>
    <w:tmpl w:val="DA7C6072"/>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5A4AB7"/>
    <w:multiLevelType w:val="multilevel"/>
    <w:tmpl w:val="4BDA5FA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337F41"/>
    <w:multiLevelType w:val="multilevel"/>
    <w:tmpl w:val="73BA39A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6"/>
  </w:num>
  <w:num w:numId="4">
    <w:abstractNumId w:val="14"/>
  </w:num>
  <w:num w:numId="5">
    <w:abstractNumId w:val="9"/>
  </w:num>
  <w:num w:numId="6">
    <w:abstractNumId w:val="0"/>
  </w:num>
  <w:num w:numId="7">
    <w:abstractNumId w:val="11"/>
  </w:num>
  <w:num w:numId="8">
    <w:abstractNumId w:val="12"/>
  </w:num>
  <w:num w:numId="9">
    <w:abstractNumId w:val="7"/>
  </w:num>
  <w:num w:numId="10">
    <w:abstractNumId w:val="6"/>
  </w:num>
  <w:num w:numId="11">
    <w:abstractNumId w:val="4"/>
  </w:num>
  <w:num w:numId="12">
    <w:abstractNumId w:val="13"/>
  </w:num>
  <w:num w:numId="13">
    <w:abstractNumId w:val="1"/>
  </w:num>
  <w:num w:numId="14">
    <w:abstractNumId w:val="8"/>
  </w:num>
  <w:num w:numId="15">
    <w:abstractNumId w:val="15"/>
  </w:num>
  <w:num w:numId="16">
    <w:abstractNumId w:val="3"/>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7826"/>
  </w:hdrShapeDefaults>
  <w:footnotePr>
    <w:footnote w:id="0"/>
    <w:footnote w:id="1"/>
  </w:footnotePr>
  <w:endnotePr>
    <w:endnote w:id="0"/>
    <w:endnote w:id="1"/>
  </w:endnotePr>
  <w:compat/>
  <w:rsids>
    <w:rsidRoot w:val="00362B29"/>
    <w:rsid w:val="00002F93"/>
    <w:rsid w:val="00004938"/>
    <w:rsid w:val="000114DE"/>
    <w:rsid w:val="00016212"/>
    <w:rsid w:val="0002004C"/>
    <w:rsid w:val="00025945"/>
    <w:rsid w:val="000322D5"/>
    <w:rsid w:val="00043D60"/>
    <w:rsid w:val="0004668E"/>
    <w:rsid w:val="0005343F"/>
    <w:rsid w:val="000562E3"/>
    <w:rsid w:val="0006573F"/>
    <w:rsid w:val="00075D39"/>
    <w:rsid w:val="00083177"/>
    <w:rsid w:val="00083771"/>
    <w:rsid w:val="000873F7"/>
    <w:rsid w:val="0009305B"/>
    <w:rsid w:val="00093F5E"/>
    <w:rsid w:val="000A1547"/>
    <w:rsid w:val="000B7ED4"/>
    <w:rsid w:val="000C42E8"/>
    <w:rsid w:val="000D3D01"/>
    <w:rsid w:val="000D4B86"/>
    <w:rsid w:val="000D745E"/>
    <w:rsid w:val="000E02A3"/>
    <w:rsid w:val="000E3DD9"/>
    <w:rsid w:val="000E73A9"/>
    <w:rsid w:val="000E7E9E"/>
    <w:rsid w:val="000F105B"/>
    <w:rsid w:val="000F1DDA"/>
    <w:rsid w:val="000F62C1"/>
    <w:rsid w:val="00104C99"/>
    <w:rsid w:val="00111DA1"/>
    <w:rsid w:val="001154CA"/>
    <w:rsid w:val="00115536"/>
    <w:rsid w:val="001155E3"/>
    <w:rsid w:val="00116866"/>
    <w:rsid w:val="00124BC3"/>
    <w:rsid w:val="0012561C"/>
    <w:rsid w:val="00130810"/>
    <w:rsid w:val="00134350"/>
    <w:rsid w:val="001346CE"/>
    <w:rsid w:val="001405F5"/>
    <w:rsid w:val="00143D3F"/>
    <w:rsid w:val="001463F7"/>
    <w:rsid w:val="001601DB"/>
    <w:rsid w:val="001641CE"/>
    <w:rsid w:val="00194C03"/>
    <w:rsid w:val="001A04C7"/>
    <w:rsid w:val="001A359F"/>
    <w:rsid w:val="001A69C3"/>
    <w:rsid w:val="001B129F"/>
    <w:rsid w:val="001B55CC"/>
    <w:rsid w:val="001E44E0"/>
    <w:rsid w:val="00204731"/>
    <w:rsid w:val="00217A4E"/>
    <w:rsid w:val="00220677"/>
    <w:rsid w:val="002227A7"/>
    <w:rsid w:val="0022384B"/>
    <w:rsid w:val="002272DF"/>
    <w:rsid w:val="00245DF4"/>
    <w:rsid w:val="0025277C"/>
    <w:rsid w:val="0025381A"/>
    <w:rsid w:val="0025728F"/>
    <w:rsid w:val="0026154F"/>
    <w:rsid w:val="00264F99"/>
    <w:rsid w:val="002714D4"/>
    <w:rsid w:val="00283514"/>
    <w:rsid w:val="0028684F"/>
    <w:rsid w:val="00290B63"/>
    <w:rsid w:val="002A1196"/>
    <w:rsid w:val="002A55B4"/>
    <w:rsid w:val="002A62A6"/>
    <w:rsid w:val="002B0774"/>
    <w:rsid w:val="002B4001"/>
    <w:rsid w:val="002B614F"/>
    <w:rsid w:val="002C0E0C"/>
    <w:rsid w:val="002D20D9"/>
    <w:rsid w:val="002D7644"/>
    <w:rsid w:val="002E0D57"/>
    <w:rsid w:val="002E23CA"/>
    <w:rsid w:val="002E268A"/>
    <w:rsid w:val="002E603D"/>
    <w:rsid w:val="002E7A21"/>
    <w:rsid w:val="002F6536"/>
    <w:rsid w:val="00301D76"/>
    <w:rsid w:val="003243AA"/>
    <w:rsid w:val="00327A80"/>
    <w:rsid w:val="00327F98"/>
    <w:rsid w:val="00334E9F"/>
    <w:rsid w:val="003405CE"/>
    <w:rsid w:val="0034162A"/>
    <w:rsid w:val="0034668E"/>
    <w:rsid w:val="00347830"/>
    <w:rsid w:val="0035084C"/>
    <w:rsid w:val="00350C47"/>
    <w:rsid w:val="00353A41"/>
    <w:rsid w:val="00361528"/>
    <w:rsid w:val="0036213E"/>
    <w:rsid w:val="00362B29"/>
    <w:rsid w:val="003641F7"/>
    <w:rsid w:val="00370D48"/>
    <w:rsid w:val="00376C8B"/>
    <w:rsid w:val="00377666"/>
    <w:rsid w:val="003822B0"/>
    <w:rsid w:val="00384968"/>
    <w:rsid w:val="00385B34"/>
    <w:rsid w:val="00385C27"/>
    <w:rsid w:val="00387146"/>
    <w:rsid w:val="0039101D"/>
    <w:rsid w:val="003921D5"/>
    <w:rsid w:val="0039387D"/>
    <w:rsid w:val="003A41A0"/>
    <w:rsid w:val="003A58D2"/>
    <w:rsid w:val="003A5E60"/>
    <w:rsid w:val="003A7BC3"/>
    <w:rsid w:val="003B07AD"/>
    <w:rsid w:val="003B398F"/>
    <w:rsid w:val="003C1C67"/>
    <w:rsid w:val="003C2373"/>
    <w:rsid w:val="003C4785"/>
    <w:rsid w:val="003D1A90"/>
    <w:rsid w:val="003E29FC"/>
    <w:rsid w:val="003E3A91"/>
    <w:rsid w:val="003F65EB"/>
    <w:rsid w:val="00402E80"/>
    <w:rsid w:val="004040AA"/>
    <w:rsid w:val="004052D3"/>
    <w:rsid w:val="004068E1"/>
    <w:rsid w:val="004138EA"/>
    <w:rsid w:val="00413E34"/>
    <w:rsid w:val="00425319"/>
    <w:rsid w:val="00430E5A"/>
    <w:rsid w:val="00431567"/>
    <w:rsid w:val="00450EAF"/>
    <w:rsid w:val="00453548"/>
    <w:rsid w:val="00456EF6"/>
    <w:rsid w:val="00461E7B"/>
    <w:rsid w:val="00464833"/>
    <w:rsid w:val="00484AE8"/>
    <w:rsid w:val="00485C20"/>
    <w:rsid w:val="0049268B"/>
    <w:rsid w:val="004A13EF"/>
    <w:rsid w:val="004A37C0"/>
    <w:rsid w:val="004B2E2E"/>
    <w:rsid w:val="004D0E3D"/>
    <w:rsid w:val="004E32B2"/>
    <w:rsid w:val="004E4EC7"/>
    <w:rsid w:val="004F17BB"/>
    <w:rsid w:val="00500C77"/>
    <w:rsid w:val="00504034"/>
    <w:rsid w:val="00522952"/>
    <w:rsid w:val="005332D7"/>
    <w:rsid w:val="005336D3"/>
    <w:rsid w:val="005370F5"/>
    <w:rsid w:val="00540DF2"/>
    <w:rsid w:val="00554A5D"/>
    <w:rsid w:val="00556AEA"/>
    <w:rsid w:val="00557665"/>
    <w:rsid w:val="005602B1"/>
    <w:rsid w:val="005611AF"/>
    <w:rsid w:val="00562858"/>
    <w:rsid w:val="00567D9A"/>
    <w:rsid w:val="005730B4"/>
    <w:rsid w:val="00576D8C"/>
    <w:rsid w:val="00581B67"/>
    <w:rsid w:val="005852EE"/>
    <w:rsid w:val="005B4894"/>
    <w:rsid w:val="005B65B1"/>
    <w:rsid w:val="005C43B4"/>
    <w:rsid w:val="005C5378"/>
    <w:rsid w:val="005C6033"/>
    <w:rsid w:val="005D3E11"/>
    <w:rsid w:val="005D5D4C"/>
    <w:rsid w:val="005E1C9A"/>
    <w:rsid w:val="005E46F9"/>
    <w:rsid w:val="005F1850"/>
    <w:rsid w:val="005F6194"/>
    <w:rsid w:val="00605684"/>
    <w:rsid w:val="006156BB"/>
    <w:rsid w:val="00617055"/>
    <w:rsid w:val="00626271"/>
    <w:rsid w:val="00630307"/>
    <w:rsid w:val="00630CCE"/>
    <w:rsid w:val="006312D8"/>
    <w:rsid w:val="0063358F"/>
    <w:rsid w:val="00642CF3"/>
    <w:rsid w:val="00646DB3"/>
    <w:rsid w:val="006472BB"/>
    <w:rsid w:val="00670C1B"/>
    <w:rsid w:val="00672956"/>
    <w:rsid w:val="00672F75"/>
    <w:rsid w:val="00676647"/>
    <w:rsid w:val="00680AA9"/>
    <w:rsid w:val="006835E2"/>
    <w:rsid w:val="0069011A"/>
    <w:rsid w:val="006A17DA"/>
    <w:rsid w:val="006A2B2C"/>
    <w:rsid w:val="006A6AE3"/>
    <w:rsid w:val="006A716D"/>
    <w:rsid w:val="006C1C25"/>
    <w:rsid w:val="006C629D"/>
    <w:rsid w:val="006D2B0B"/>
    <w:rsid w:val="006D4175"/>
    <w:rsid w:val="006E0E4C"/>
    <w:rsid w:val="00700C2E"/>
    <w:rsid w:val="0070114B"/>
    <w:rsid w:val="00704E7D"/>
    <w:rsid w:val="00720FCC"/>
    <w:rsid w:val="00722802"/>
    <w:rsid w:val="0073224D"/>
    <w:rsid w:val="00733F46"/>
    <w:rsid w:val="00756811"/>
    <w:rsid w:val="00767503"/>
    <w:rsid w:val="007741A3"/>
    <w:rsid w:val="00774FEB"/>
    <w:rsid w:val="007805C9"/>
    <w:rsid w:val="007940D4"/>
    <w:rsid w:val="00796C91"/>
    <w:rsid w:val="00797C94"/>
    <w:rsid w:val="007A00BB"/>
    <w:rsid w:val="007A6DEB"/>
    <w:rsid w:val="007A7077"/>
    <w:rsid w:val="007B3CFC"/>
    <w:rsid w:val="007C001C"/>
    <w:rsid w:val="007D14E7"/>
    <w:rsid w:val="007D184D"/>
    <w:rsid w:val="007D2538"/>
    <w:rsid w:val="007D4BF5"/>
    <w:rsid w:val="007E093F"/>
    <w:rsid w:val="007E1637"/>
    <w:rsid w:val="007E4F7D"/>
    <w:rsid w:val="007E61FE"/>
    <w:rsid w:val="007F2AC5"/>
    <w:rsid w:val="00806C01"/>
    <w:rsid w:val="008145A8"/>
    <w:rsid w:val="0081602D"/>
    <w:rsid w:val="00820BF3"/>
    <w:rsid w:val="00833013"/>
    <w:rsid w:val="00846E91"/>
    <w:rsid w:val="00861B9C"/>
    <w:rsid w:val="0086230E"/>
    <w:rsid w:val="00865A34"/>
    <w:rsid w:val="00867C23"/>
    <w:rsid w:val="008720C4"/>
    <w:rsid w:val="0088572F"/>
    <w:rsid w:val="00891901"/>
    <w:rsid w:val="008926C4"/>
    <w:rsid w:val="008978D8"/>
    <w:rsid w:val="008A0ABD"/>
    <w:rsid w:val="008A1CD8"/>
    <w:rsid w:val="008A3019"/>
    <w:rsid w:val="008B2AC0"/>
    <w:rsid w:val="008B4B0A"/>
    <w:rsid w:val="008B5A4E"/>
    <w:rsid w:val="008D3428"/>
    <w:rsid w:val="008D3DD1"/>
    <w:rsid w:val="008E27D7"/>
    <w:rsid w:val="008F1BB6"/>
    <w:rsid w:val="008F77E7"/>
    <w:rsid w:val="0090139F"/>
    <w:rsid w:val="00902B6E"/>
    <w:rsid w:val="00905081"/>
    <w:rsid w:val="00910820"/>
    <w:rsid w:val="00911C37"/>
    <w:rsid w:val="00916163"/>
    <w:rsid w:val="009161A1"/>
    <w:rsid w:val="009204DE"/>
    <w:rsid w:val="00921F59"/>
    <w:rsid w:val="009334AB"/>
    <w:rsid w:val="00942966"/>
    <w:rsid w:val="00944B58"/>
    <w:rsid w:val="009462EB"/>
    <w:rsid w:val="009519E8"/>
    <w:rsid w:val="009538EA"/>
    <w:rsid w:val="009642FC"/>
    <w:rsid w:val="00965638"/>
    <w:rsid w:val="00965733"/>
    <w:rsid w:val="00965F32"/>
    <w:rsid w:val="009734FD"/>
    <w:rsid w:val="00983074"/>
    <w:rsid w:val="00993508"/>
    <w:rsid w:val="009946FE"/>
    <w:rsid w:val="009A13A0"/>
    <w:rsid w:val="009B0947"/>
    <w:rsid w:val="009B1EC3"/>
    <w:rsid w:val="009D1302"/>
    <w:rsid w:val="009F1576"/>
    <w:rsid w:val="009F7B4E"/>
    <w:rsid w:val="00A066EC"/>
    <w:rsid w:val="00A15E58"/>
    <w:rsid w:val="00A20162"/>
    <w:rsid w:val="00A21104"/>
    <w:rsid w:val="00A26874"/>
    <w:rsid w:val="00A26D00"/>
    <w:rsid w:val="00A37FE6"/>
    <w:rsid w:val="00A43EA6"/>
    <w:rsid w:val="00A50D09"/>
    <w:rsid w:val="00A53054"/>
    <w:rsid w:val="00A55A69"/>
    <w:rsid w:val="00A83C42"/>
    <w:rsid w:val="00A854DA"/>
    <w:rsid w:val="00A914F7"/>
    <w:rsid w:val="00A94D4F"/>
    <w:rsid w:val="00AA3939"/>
    <w:rsid w:val="00AB1B45"/>
    <w:rsid w:val="00AB4688"/>
    <w:rsid w:val="00AB589C"/>
    <w:rsid w:val="00AB6988"/>
    <w:rsid w:val="00AC0828"/>
    <w:rsid w:val="00AE1B14"/>
    <w:rsid w:val="00AE58ED"/>
    <w:rsid w:val="00AF0766"/>
    <w:rsid w:val="00B0563D"/>
    <w:rsid w:val="00B1099C"/>
    <w:rsid w:val="00B12798"/>
    <w:rsid w:val="00B152C7"/>
    <w:rsid w:val="00B23B77"/>
    <w:rsid w:val="00B26EBB"/>
    <w:rsid w:val="00B30ED3"/>
    <w:rsid w:val="00B3244F"/>
    <w:rsid w:val="00B4310F"/>
    <w:rsid w:val="00B46A2D"/>
    <w:rsid w:val="00B54B63"/>
    <w:rsid w:val="00B70498"/>
    <w:rsid w:val="00B724B7"/>
    <w:rsid w:val="00B727E1"/>
    <w:rsid w:val="00B75B7E"/>
    <w:rsid w:val="00B95463"/>
    <w:rsid w:val="00B958B5"/>
    <w:rsid w:val="00BA611F"/>
    <w:rsid w:val="00BC6272"/>
    <w:rsid w:val="00BD34BC"/>
    <w:rsid w:val="00BE1CD3"/>
    <w:rsid w:val="00BE2879"/>
    <w:rsid w:val="00BF00E7"/>
    <w:rsid w:val="00BF1F0D"/>
    <w:rsid w:val="00BF2AA9"/>
    <w:rsid w:val="00C020E1"/>
    <w:rsid w:val="00C03571"/>
    <w:rsid w:val="00C11024"/>
    <w:rsid w:val="00C30D11"/>
    <w:rsid w:val="00C373B4"/>
    <w:rsid w:val="00C42526"/>
    <w:rsid w:val="00C43768"/>
    <w:rsid w:val="00C45CF5"/>
    <w:rsid w:val="00C54E2E"/>
    <w:rsid w:val="00C62D4A"/>
    <w:rsid w:val="00C66090"/>
    <w:rsid w:val="00C660BF"/>
    <w:rsid w:val="00C72F2B"/>
    <w:rsid w:val="00C81CC0"/>
    <w:rsid w:val="00C8210E"/>
    <w:rsid w:val="00C82192"/>
    <w:rsid w:val="00CA27E6"/>
    <w:rsid w:val="00CA3278"/>
    <w:rsid w:val="00CA3CC6"/>
    <w:rsid w:val="00CA47D8"/>
    <w:rsid w:val="00CC5A6E"/>
    <w:rsid w:val="00CD6566"/>
    <w:rsid w:val="00CD780C"/>
    <w:rsid w:val="00CE02B8"/>
    <w:rsid w:val="00CF37AC"/>
    <w:rsid w:val="00D00379"/>
    <w:rsid w:val="00D04EF8"/>
    <w:rsid w:val="00D07A9C"/>
    <w:rsid w:val="00D10BBA"/>
    <w:rsid w:val="00D17838"/>
    <w:rsid w:val="00D31FC2"/>
    <w:rsid w:val="00D41BB3"/>
    <w:rsid w:val="00D47300"/>
    <w:rsid w:val="00D50B0B"/>
    <w:rsid w:val="00D70CB6"/>
    <w:rsid w:val="00D71E6B"/>
    <w:rsid w:val="00D7244B"/>
    <w:rsid w:val="00D75D7A"/>
    <w:rsid w:val="00D77F36"/>
    <w:rsid w:val="00D825C0"/>
    <w:rsid w:val="00D905D1"/>
    <w:rsid w:val="00D90ADA"/>
    <w:rsid w:val="00D95747"/>
    <w:rsid w:val="00DA6BF7"/>
    <w:rsid w:val="00DB472B"/>
    <w:rsid w:val="00DB7CCC"/>
    <w:rsid w:val="00DC665E"/>
    <w:rsid w:val="00DD03CA"/>
    <w:rsid w:val="00DD3437"/>
    <w:rsid w:val="00DD434F"/>
    <w:rsid w:val="00DE2925"/>
    <w:rsid w:val="00DE3A70"/>
    <w:rsid w:val="00DE3D9A"/>
    <w:rsid w:val="00DF00A2"/>
    <w:rsid w:val="00DF3D50"/>
    <w:rsid w:val="00E013A8"/>
    <w:rsid w:val="00E029DB"/>
    <w:rsid w:val="00E071E7"/>
    <w:rsid w:val="00E1471B"/>
    <w:rsid w:val="00E1664F"/>
    <w:rsid w:val="00E3105C"/>
    <w:rsid w:val="00E312B0"/>
    <w:rsid w:val="00E3583A"/>
    <w:rsid w:val="00E50602"/>
    <w:rsid w:val="00E50FF8"/>
    <w:rsid w:val="00E54FAE"/>
    <w:rsid w:val="00E74B6F"/>
    <w:rsid w:val="00E85BF4"/>
    <w:rsid w:val="00E92382"/>
    <w:rsid w:val="00EA1F38"/>
    <w:rsid w:val="00EA1FAC"/>
    <w:rsid w:val="00EA570F"/>
    <w:rsid w:val="00EA65FC"/>
    <w:rsid w:val="00EB1CAB"/>
    <w:rsid w:val="00EC0F9F"/>
    <w:rsid w:val="00EC192C"/>
    <w:rsid w:val="00EC58E4"/>
    <w:rsid w:val="00ED62D5"/>
    <w:rsid w:val="00EF3820"/>
    <w:rsid w:val="00EF3C9D"/>
    <w:rsid w:val="00EF4F68"/>
    <w:rsid w:val="00EF50F3"/>
    <w:rsid w:val="00EF5FC3"/>
    <w:rsid w:val="00EF61C3"/>
    <w:rsid w:val="00F0603F"/>
    <w:rsid w:val="00F12965"/>
    <w:rsid w:val="00F12A2D"/>
    <w:rsid w:val="00F12C09"/>
    <w:rsid w:val="00F146B6"/>
    <w:rsid w:val="00F147EB"/>
    <w:rsid w:val="00F35038"/>
    <w:rsid w:val="00F35A7C"/>
    <w:rsid w:val="00F37053"/>
    <w:rsid w:val="00F427E9"/>
    <w:rsid w:val="00F46288"/>
    <w:rsid w:val="00F50A6E"/>
    <w:rsid w:val="00F52E76"/>
    <w:rsid w:val="00F60BB6"/>
    <w:rsid w:val="00F710B2"/>
    <w:rsid w:val="00F71EC9"/>
    <w:rsid w:val="00F77526"/>
    <w:rsid w:val="00F86EAA"/>
    <w:rsid w:val="00F90F88"/>
    <w:rsid w:val="00F92253"/>
    <w:rsid w:val="00F948F4"/>
    <w:rsid w:val="00F977B6"/>
    <w:rsid w:val="00FA38C9"/>
    <w:rsid w:val="00FB2691"/>
    <w:rsid w:val="00FC5859"/>
    <w:rsid w:val="00FC6263"/>
    <w:rsid w:val="00FE00CF"/>
    <w:rsid w:val="00FE7D2F"/>
    <w:rsid w:val="00FF0EBA"/>
    <w:rsid w:val="00FF2412"/>
    <w:rsid w:val="00FF303D"/>
    <w:rsid w:val="00FF3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50"/>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362B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
    <w:basedOn w:val="a0"/>
    <w:rsid w:val="00362B2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pt">
    <w:name w:val="Основной текст (2) + Интервал 0 pt"/>
    <w:basedOn w:val="a0"/>
    <w:rsid w:val="00362B29"/>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paragraph" w:styleId="a4">
    <w:name w:val="List Paragraph"/>
    <w:basedOn w:val="a"/>
    <w:uiPriority w:val="34"/>
    <w:qFormat/>
    <w:rsid w:val="00362B29"/>
    <w:pPr>
      <w:widowControl w:val="0"/>
      <w:ind w:left="720"/>
      <w:contextualSpacing/>
    </w:pPr>
    <w:rPr>
      <w:rFonts w:ascii="Tahoma" w:eastAsia="Tahoma" w:hAnsi="Tahoma" w:cs="Tahoma"/>
      <w:color w:val="000000"/>
      <w:lang w:bidi="ru-RU"/>
    </w:rPr>
  </w:style>
  <w:style w:type="paragraph" w:styleId="a5">
    <w:name w:val="header"/>
    <w:basedOn w:val="a"/>
    <w:link w:val="a6"/>
    <w:uiPriority w:val="99"/>
    <w:unhideWhenUsed/>
    <w:rsid w:val="00362B29"/>
    <w:pPr>
      <w:widowControl w:val="0"/>
      <w:tabs>
        <w:tab w:val="center" w:pos="4677"/>
        <w:tab w:val="right" w:pos="9355"/>
      </w:tabs>
    </w:pPr>
    <w:rPr>
      <w:rFonts w:ascii="Tahoma" w:eastAsia="Tahoma" w:hAnsi="Tahoma" w:cs="Tahoma"/>
      <w:color w:val="000000"/>
      <w:lang w:bidi="ru-RU"/>
    </w:rPr>
  </w:style>
  <w:style w:type="character" w:customStyle="1" w:styleId="a6">
    <w:name w:val="Верхний колонтитул Знак"/>
    <w:basedOn w:val="a0"/>
    <w:link w:val="a5"/>
    <w:uiPriority w:val="99"/>
    <w:rsid w:val="00362B29"/>
    <w:rPr>
      <w:rFonts w:ascii="Tahoma" w:eastAsia="Tahoma" w:hAnsi="Tahoma" w:cs="Tahoma"/>
      <w:color w:val="000000"/>
      <w:sz w:val="24"/>
      <w:szCs w:val="24"/>
      <w:lang w:eastAsia="ru-RU" w:bidi="ru-RU"/>
    </w:rPr>
  </w:style>
  <w:style w:type="paragraph" w:styleId="a7">
    <w:name w:val="footer"/>
    <w:basedOn w:val="a"/>
    <w:link w:val="a8"/>
    <w:uiPriority w:val="99"/>
    <w:unhideWhenUsed/>
    <w:rsid w:val="00362B29"/>
    <w:pPr>
      <w:widowControl w:val="0"/>
      <w:tabs>
        <w:tab w:val="center" w:pos="4677"/>
        <w:tab w:val="right" w:pos="9355"/>
      </w:tabs>
    </w:pPr>
    <w:rPr>
      <w:rFonts w:ascii="Tahoma" w:eastAsia="Tahoma" w:hAnsi="Tahoma" w:cs="Tahoma"/>
      <w:color w:val="000000"/>
      <w:lang w:bidi="ru-RU"/>
    </w:rPr>
  </w:style>
  <w:style w:type="character" w:customStyle="1" w:styleId="a8">
    <w:name w:val="Нижний колонтитул Знак"/>
    <w:basedOn w:val="a0"/>
    <w:link w:val="a7"/>
    <w:uiPriority w:val="99"/>
    <w:rsid w:val="00362B29"/>
    <w:rPr>
      <w:rFonts w:ascii="Tahoma" w:eastAsia="Tahoma" w:hAnsi="Tahoma" w:cs="Tahoma"/>
      <w:color w:val="000000"/>
      <w:sz w:val="24"/>
      <w:szCs w:val="24"/>
      <w:lang w:eastAsia="ru-RU" w:bidi="ru-RU"/>
    </w:rPr>
  </w:style>
  <w:style w:type="paragraph" w:customStyle="1" w:styleId="1">
    <w:name w:val="Без интервала1"/>
    <w:link w:val="NoSpacingChar"/>
    <w:rsid w:val="00362B29"/>
    <w:pPr>
      <w:jc w:val="left"/>
    </w:pPr>
    <w:rPr>
      <w:rFonts w:ascii="Calibri" w:eastAsia="Times New Roman" w:hAnsi="Calibri"/>
      <w:sz w:val="22"/>
      <w:szCs w:val="22"/>
    </w:rPr>
  </w:style>
  <w:style w:type="character" w:customStyle="1" w:styleId="NoSpacingChar">
    <w:name w:val="No Spacing Char"/>
    <w:link w:val="1"/>
    <w:locked/>
    <w:rsid w:val="00362B29"/>
    <w:rPr>
      <w:rFonts w:ascii="Calibri" w:eastAsia="Times New Roman" w:hAnsi="Calibri"/>
      <w:sz w:val="22"/>
      <w:szCs w:val="22"/>
    </w:rPr>
  </w:style>
  <w:style w:type="character" w:styleId="a9">
    <w:name w:val="page number"/>
    <w:basedOn w:val="a0"/>
    <w:uiPriority w:val="99"/>
    <w:semiHidden/>
    <w:unhideWhenUsed/>
    <w:rsid w:val="0039101D"/>
  </w:style>
  <w:style w:type="table" w:styleId="aa">
    <w:name w:val="Table Grid"/>
    <w:basedOn w:val="a1"/>
    <w:uiPriority w:val="59"/>
    <w:rsid w:val="00672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4310F"/>
    <w:pPr>
      <w:spacing w:before="100" w:beforeAutospacing="1" w:after="100" w:afterAutospacing="1"/>
    </w:pPr>
  </w:style>
  <w:style w:type="character" w:customStyle="1" w:styleId="apple-converted-space">
    <w:name w:val="apple-converted-space"/>
    <w:basedOn w:val="a0"/>
    <w:rsid w:val="00B4310F"/>
  </w:style>
  <w:style w:type="character" w:styleId="ab">
    <w:name w:val="Hyperlink"/>
    <w:basedOn w:val="a0"/>
    <w:uiPriority w:val="99"/>
    <w:unhideWhenUsed/>
    <w:rsid w:val="008720C4"/>
    <w:rPr>
      <w:color w:val="0000FF"/>
      <w:u w:val="single"/>
    </w:rPr>
  </w:style>
  <w:style w:type="character" w:styleId="ac">
    <w:name w:val="FollowedHyperlink"/>
    <w:basedOn w:val="a0"/>
    <w:uiPriority w:val="99"/>
    <w:semiHidden/>
    <w:unhideWhenUsed/>
    <w:rsid w:val="008720C4"/>
    <w:rPr>
      <w:color w:val="800080" w:themeColor="followedHyperlink"/>
      <w:u w:val="single"/>
    </w:rPr>
  </w:style>
  <w:style w:type="paragraph" w:styleId="ad">
    <w:name w:val="Balloon Text"/>
    <w:basedOn w:val="a"/>
    <w:link w:val="ae"/>
    <w:uiPriority w:val="99"/>
    <w:semiHidden/>
    <w:unhideWhenUsed/>
    <w:rsid w:val="00F710B2"/>
    <w:rPr>
      <w:rFonts w:ascii="Tahoma" w:hAnsi="Tahoma" w:cs="Tahoma"/>
      <w:sz w:val="16"/>
      <w:szCs w:val="16"/>
    </w:rPr>
  </w:style>
  <w:style w:type="character" w:customStyle="1" w:styleId="ae">
    <w:name w:val="Текст выноски Знак"/>
    <w:basedOn w:val="a0"/>
    <w:link w:val="ad"/>
    <w:uiPriority w:val="99"/>
    <w:semiHidden/>
    <w:rsid w:val="00F710B2"/>
    <w:rPr>
      <w:rFonts w:ascii="Tahoma" w:eastAsia="Times New Roman" w:hAnsi="Tahoma" w:cs="Tahoma"/>
      <w:sz w:val="16"/>
      <w:szCs w:val="16"/>
      <w:lang w:eastAsia="ru-RU"/>
    </w:rPr>
  </w:style>
  <w:style w:type="character" w:customStyle="1" w:styleId="20">
    <w:name w:val="Основной текст (2)_"/>
    <w:basedOn w:val="a0"/>
    <w:rsid w:val="00DE3D9A"/>
    <w:rPr>
      <w:rFonts w:eastAsia="Times New Roman"/>
      <w:szCs w:val="28"/>
      <w:shd w:val="clear" w:color="auto" w:fill="FFFFFF"/>
    </w:rPr>
  </w:style>
  <w:style w:type="paragraph" w:styleId="af">
    <w:name w:val="No Spacing"/>
    <w:uiPriority w:val="1"/>
    <w:qFormat/>
    <w:rsid w:val="00C66090"/>
    <w:pPr>
      <w:jc w:val="left"/>
    </w:pPr>
    <w:rPr>
      <w:rFonts w:eastAsia="Times New Roman"/>
      <w:sz w:val="24"/>
      <w:szCs w:val="24"/>
      <w:lang w:eastAsia="ru-RU"/>
    </w:rPr>
  </w:style>
  <w:style w:type="character" w:customStyle="1" w:styleId="af0">
    <w:name w:val="Гипертекстовая ссылка"/>
    <w:basedOn w:val="a0"/>
    <w:uiPriority w:val="99"/>
    <w:rsid w:val="003243AA"/>
    <w:rPr>
      <w:rFonts w:cs="Times New Roman"/>
      <w:color w:val="106BBE"/>
    </w:rPr>
  </w:style>
  <w:style w:type="character" w:customStyle="1" w:styleId="10">
    <w:name w:val="Заголовок №1_"/>
    <w:basedOn w:val="a0"/>
    <w:link w:val="11"/>
    <w:rsid w:val="007D4BF5"/>
    <w:rPr>
      <w:rFonts w:eastAsia="Times New Roman"/>
      <w:b/>
      <w:bCs/>
      <w:sz w:val="26"/>
      <w:szCs w:val="26"/>
      <w:shd w:val="clear" w:color="auto" w:fill="FFFFFF"/>
    </w:rPr>
  </w:style>
  <w:style w:type="paragraph" w:customStyle="1" w:styleId="11">
    <w:name w:val="Заголовок №1"/>
    <w:basedOn w:val="a"/>
    <w:link w:val="10"/>
    <w:rsid w:val="007D4BF5"/>
    <w:pPr>
      <w:widowControl w:val="0"/>
      <w:shd w:val="clear" w:color="auto" w:fill="FFFFFF"/>
      <w:spacing w:before="300" w:after="300" w:line="288" w:lineRule="exact"/>
      <w:outlineLvl w:val="0"/>
    </w:pPr>
    <w:rPr>
      <w:b/>
      <w:bCs/>
      <w:sz w:val="26"/>
      <w:szCs w:val="26"/>
      <w:lang w:eastAsia="en-US"/>
    </w:rPr>
  </w:style>
  <w:style w:type="paragraph" w:customStyle="1" w:styleId="ConsPlusNormal">
    <w:name w:val="ConsPlusNormal"/>
    <w:rsid w:val="00F60BB6"/>
    <w:pPr>
      <w:widowControl w:val="0"/>
      <w:autoSpaceDE w:val="0"/>
      <w:autoSpaceDN w:val="0"/>
      <w:jc w:val="left"/>
    </w:pPr>
    <w:rPr>
      <w:rFonts w:ascii="PT Astra Serif" w:eastAsia="Times New Roman" w:hAnsi="PT Astra Serif" w:cs="PT Astra Serif"/>
      <w:sz w:val="2"/>
      <w:szCs w:val="20"/>
      <w:lang w:eastAsia="ru-RU"/>
    </w:rPr>
  </w:style>
  <w:style w:type="character" w:customStyle="1" w:styleId="3">
    <w:name w:val="Основной текст (3)_"/>
    <w:basedOn w:val="a0"/>
    <w:link w:val="30"/>
    <w:rsid w:val="00217A4E"/>
    <w:rPr>
      <w:rFonts w:eastAsia="Times New Roman"/>
      <w:b/>
      <w:bCs/>
      <w:sz w:val="26"/>
      <w:szCs w:val="26"/>
      <w:shd w:val="clear" w:color="auto" w:fill="FFFFFF"/>
    </w:rPr>
  </w:style>
  <w:style w:type="paragraph" w:customStyle="1" w:styleId="30">
    <w:name w:val="Основной текст (3)"/>
    <w:basedOn w:val="a"/>
    <w:link w:val="3"/>
    <w:rsid w:val="00217A4E"/>
    <w:pPr>
      <w:widowControl w:val="0"/>
      <w:shd w:val="clear" w:color="auto" w:fill="FFFFFF"/>
      <w:spacing w:after="280" w:line="302" w:lineRule="exact"/>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50"/>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362B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
    <w:basedOn w:val="a0"/>
    <w:rsid w:val="00362B2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pt">
    <w:name w:val="Основной текст (2) + Интервал 0 pt"/>
    <w:basedOn w:val="a0"/>
    <w:rsid w:val="00362B29"/>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paragraph" w:styleId="a4">
    <w:name w:val="List Paragraph"/>
    <w:basedOn w:val="a"/>
    <w:uiPriority w:val="34"/>
    <w:qFormat/>
    <w:rsid w:val="00362B29"/>
    <w:pPr>
      <w:widowControl w:val="0"/>
      <w:ind w:left="720"/>
      <w:contextualSpacing/>
    </w:pPr>
    <w:rPr>
      <w:rFonts w:ascii="Tahoma" w:eastAsia="Tahoma" w:hAnsi="Tahoma" w:cs="Tahoma"/>
      <w:color w:val="000000"/>
      <w:lang w:bidi="ru-RU"/>
    </w:rPr>
  </w:style>
  <w:style w:type="paragraph" w:styleId="a5">
    <w:name w:val="header"/>
    <w:basedOn w:val="a"/>
    <w:link w:val="a6"/>
    <w:uiPriority w:val="99"/>
    <w:unhideWhenUsed/>
    <w:rsid w:val="00362B29"/>
    <w:pPr>
      <w:widowControl w:val="0"/>
      <w:tabs>
        <w:tab w:val="center" w:pos="4677"/>
        <w:tab w:val="right" w:pos="9355"/>
      </w:tabs>
    </w:pPr>
    <w:rPr>
      <w:rFonts w:ascii="Tahoma" w:eastAsia="Tahoma" w:hAnsi="Tahoma" w:cs="Tahoma"/>
      <w:color w:val="000000"/>
      <w:lang w:bidi="ru-RU"/>
    </w:rPr>
  </w:style>
  <w:style w:type="character" w:customStyle="1" w:styleId="a6">
    <w:name w:val="Верхний колонтитул Знак"/>
    <w:basedOn w:val="a0"/>
    <w:link w:val="a5"/>
    <w:uiPriority w:val="99"/>
    <w:rsid w:val="00362B29"/>
    <w:rPr>
      <w:rFonts w:ascii="Tahoma" w:eastAsia="Tahoma" w:hAnsi="Tahoma" w:cs="Tahoma"/>
      <w:color w:val="000000"/>
      <w:sz w:val="24"/>
      <w:szCs w:val="24"/>
      <w:lang w:eastAsia="ru-RU" w:bidi="ru-RU"/>
    </w:rPr>
  </w:style>
  <w:style w:type="paragraph" w:styleId="a7">
    <w:name w:val="footer"/>
    <w:basedOn w:val="a"/>
    <w:link w:val="a8"/>
    <w:uiPriority w:val="99"/>
    <w:unhideWhenUsed/>
    <w:rsid w:val="00362B29"/>
    <w:pPr>
      <w:widowControl w:val="0"/>
      <w:tabs>
        <w:tab w:val="center" w:pos="4677"/>
        <w:tab w:val="right" w:pos="9355"/>
      </w:tabs>
    </w:pPr>
    <w:rPr>
      <w:rFonts w:ascii="Tahoma" w:eastAsia="Tahoma" w:hAnsi="Tahoma" w:cs="Tahoma"/>
      <w:color w:val="000000"/>
      <w:lang w:bidi="ru-RU"/>
    </w:rPr>
  </w:style>
  <w:style w:type="character" w:customStyle="1" w:styleId="a8">
    <w:name w:val="Нижний колонтитул Знак"/>
    <w:basedOn w:val="a0"/>
    <w:link w:val="a7"/>
    <w:uiPriority w:val="99"/>
    <w:rsid w:val="00362B29"/>
    <w:rPr>
      <w:rFonts w:ascii="Tahoma" w:eastAsia="Tahoma" w:hAnsi="Tahoma" w:cs="Tahoma"/>
      <w:color w:val="000000"/>
      <w:sz w:val="24"/>
      <w:szCs w:val="24"/>
      <w:lang w:eastAsia="ru-RU" w:bidi="ru-RU"/>
    </w:rPr>
  </w:style>
  <w:style w:type="paragraph" w:customStyle="1" w:styleId="1">
    <w:name w:val="Без интервала1"/>
    <w:link w:val="NoSpacingChar"/>
    <w:rsid w:val="00362B29"/>
    <w:pPr>
      <w:jc w:val="left"/>
    </w:pPr>
    <w:rPr>
      <w:rFonts w:ascii="Calibri" w:eastAsia="Times New Roman" w:hAnsi="Calibri"/>
      <w:sz w:val="22"/>
      <w:szCs w:val="22"/>
    </w:rPr>
  </w:style>
  <w:style w:type="character" w:customStyle="1" w:styleId="NoSpacingChar">
    <w:name w:val="No Spacing Char"/>
    <w:link w:val="1"/>
    <w:locked/>
    <w:rsid w:val="00362B29"/>
    <w:rPr>
      <w:rFonts w:ascii="Calibri" w:eastAsia="Times New Roman" w:hAnsi="Calibri"/>
      <w:sz w:val="22"/>
      <w:szCs w:val="22"/>
    </w:rPr>
  </w:style>
  <w:style w:type="character" w:styleId="a9">
    <w:name w:val="page number"/>
    <w:basedOn w:val="a0"/>
    <w:uiPriority w:val="99"/>
    <w:semiHidden/>
    <w:unhideWhenUsed/>
    <w:rsid w:val="0039101D"/>
  </w:style>
  <w:style w:type="table" w:styleId="aa">
    <w:name w:val="Table Grid"/>
    <w:basedOn w:val="a1"/>
    <w:uiPriority w:val="59"/>
    <w:rsid w:val="00672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4310F"/>
    <w:pPr>
      <w:spacing w:before="100" w:beforeAutospacing="1" w:after="100" w:afterAutospacing="1"/>
    </w:pPr>
  </w:style>
  <w:style w:type="character" w:customStyle="1" w:styleId="apple-converted-space">
    <w:name w:val="apple-converted-space"/>
    <w:basedOn w:val="a0"/>
    <w:rsid w:val="00B4310F"/>
  </w:style>
  <w:style w:type="character" w:styleId="ab">
    <w:name w:val="Hyperlink"/>
    <w:basedOn w:val="a0"/>
    <w:uiPriority w:val="99"/>
    <w:unhideWhenUsed/>
    <w:rsid w:val="008720C4"/>
    <w:rPr>
      <w:color w:val="0000FF"/>
      <w:u w:val="single"/>
    </w:rPr>
  </w:style>
  <w:style w:type="character" w:styleId="ac">
    <w:name w:val="FollowedHyperlink"/>
    <w:basedOn w:val="a0"/>
    <w:uiPriority w:val="99"/>
    <w:semiHidden/>
    <w:unhideWhenUsed/>
    <w:rsid w:val="008720C4"/>
    <w:rPr>
      <w:color w:val="800080" w:themeColor="followedHyperlink"/>
      <w:u w:val="single"/>
    </w:rPr>
  </w:style>
  <w:style w:type="paragraph" w:styleId="ad">
    <w:name w:val="Balloon Text"/>
    <w:basedOn w:val="a"/>
    <w:link w:val="ae"/>
    <w:uiPriority w:val="99"/>
    <w:semiHidden/>
    <w:unhideWhenUsed/>
    <w:rsid w:val="00F710B2"/>
    <w:rPr>
      <w:rFonts w:ascii="Tahoma" w:hAnsi="Tahoma" w:cs="Tahoma"/>
      <w:sz w:val="16"/>
      <w:szCs w:val="16"/>
    </w:rPr>
  </w:style>
  <w:style w:type="character" w:customStyle="1" w:styleId="ae">
    <w:name w:val="Текст выноски Знак"/>
    <w:basedOn w:val="a0"/>
    <w:link w:val="ad"/>
    <w:uiPriority w:val="99"/>
    <w:semiHidden/>
    <w:rsid w:val="00F710B2"/>
    <w:rPr>
      <w:rFonts w:ascii="Tahoma" w:eastAsia="Times New Roman" w:hAnsi="Tahoma" w:cs="Tahoma"/>
      <w:sz w:val="16"/>
      <w:szCs w:val="16"/>
      <w:lang w:eastAsia="ru-RU"/>
    </w:rPr>
  </w:style>
  <w:style w:type="character" w:customStyle="1" w:styleId="20">
    <w:name w:val="Основной текст (2)_"/>
    <w:basedOn w:val="a0"/>
    <w:rsid w:val="00DE3D9A"/>
    <w:rPr>
      <w:rFonts w:eastAsia="Times New Roman"/>
      <w:szCs w:val="28"/>
      <w:shd w:val="clear" w:color="auto" w:fill="FFFFFF"/>
    </w:rPr>
  </w:style>
  <w:style w:type="paragraph" w:styleId="af">
    <w:name w:val="No Spacing"/>
    <w:uiPriority w:val="1"/>
    <w:qFormat/>
    <w:rsid w:val="00C66090"/>
    <w:pPr>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683047">
      <w:bodyDiv w:val="1"/>
      <w:marLeft w:val="0"/>
      <w:marRight w:val="0"/>
      <w:marTop w:val="0"/>
      <w:marBottom w:val="0"/>
      <w:divBdr>
        <w:top w:val="none" w:sz="0" w:space="0" w:color="auto"/>
        <w:left w:val="none" w:sz="0" w:space="0" w:color="auto"/>
        <w:bottom w:val="none" w:sz="0" w:space="0" w:color="auto"/>
        <w:right w:val="none" w:sz="0" w:space="0" w:color="auto"/>
      </w:divBdr>
    </w:div>
    <w:div w:id="1217938226">
      <w:bodyDiv w:val="1"/>
      <w:marLeft w:val="0"/>
      <w:marRight w:val="0"/>
      <w:marTop w:val="0"/>
      <w:marBottom w:val="0"/>
      <w:divBdr>
        <w:top w:val="none" w:sz="0" w:space="0" w:color="auto"/>
        <w:left w:val="none" w:sz="0" w:space="0" w:color="auto"/>
        <w:bottom w:val="none" w:sz="0" w:space="0" w:color="auto"/>
        <w:right w:val="none" w:sz="0" w:space="0" w:color="auto"/>
      </w:divBdr>
      <w:divsChild>
        <w:div w:id="109709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C3E647E7721CD646DD2F86CEC1B63A8563FA6E7C3B40DCDC82061190D99148CE5E0CBDE01DB49739D1634C8E9FC2D6DA2E8E519LD7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D3C3E647E7721CD646DD2F86CEC1B63A8563FA6E7C3B40DCDC82061190D99148CE5E0CBDE0EDB49739D1634C8E9FC2D6DA2E8E519LD7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0CD7-C623-4581-84B3-E93FCF60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45</Pages>
  <Words>17269</Words>
  <Characters>98439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146</cp:revision>
  <cp:lastPrinted>2021-06-28T11:56:00Z</cp:lastPrinted>
  <dcterms:created xsi:type="dcterms:W3CDTF">2018-04-18T11:44:00Z</dcterms:created>
  <dcterms:modified xsi:type="dcterms:W3CDTF">2021-07-05T04:08:00Z</dcterms:modified>
</cp:coreProperties>
</file>