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65" w:rsidRPr="00584D65" w:rsidRDefault="00584D65" w:rsidP="00584D65">
      <w:pPr>
        <w:spacing w:after="0" w:line="360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584D65">
        <w:rPr>
          <w:rFonts w:ascii="PT Astra Serif" w:hAnsi="PT Astra Serif"/>
          <w:b/>
          <w:color w:val="FF0000"/>
          <w:sz w:val="28"/>
          <w:szCs w:val="28"/>
        </w:rPr>
        <w:t>Лексическая тема “Насекомые”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sz w:val="28"/>
          <w:szCs w:val="28"/>
        </w:rPr>
        <w:t>Родителям рекомендуется:</w:t>
      </w:r>
      <w:bookmarkStart w:id="0" w:name="_GoBack"/>
      <w:bookmarkEnd w:id="0"/>
    </w:p>
    <w:p w:rsidR="00584D65" w:rsidRPr="00584D65" w:rsidRDefault="00584D65" w:rsidP="00584D65">
      <w:pPr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рассмотреть насекомых (пчела, муравей, кузнечик, стрекоза, бабочка, божья коровка, муха, комар, паук),</w:t>
      </w:r>
    </w:p>
    <w:p w:rsidR="00584D65" w:rsidRPr="00584D65" w:rsidRDefault="00584D65" w:rsidP="00584D65">
      <w:pPr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обсудить их внешний вид, выделить части тела: голову, крылья, брюшко, усики, ноги,</w:t>
      </w:r>
    </w:p>
    <w:p w:rsidR="00584D65" w:rsidRPr="00584D65" w:rsidRDefault="00584D65" w:rsidP="00584D65">
      <w:pPr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рассказать ребенку, какую пользу (вред) приносят насекомые, учить ребенка бережному отношению к природе.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sz w:val="28"/>
          <w:szCs w:val="28"/>
        </w:rPr>
        <w:t>По теме дети должны знать:</w:t>
      </w:r>
    </w:p>
    <w:p w:rsidR="00584D65" w:rsidRPr="00584D65" w:rsidRDefault="00584D65" w:rsidP="00584D65">
      <w:pPr>
        <w:numPr>
          <w:ilvl w:val="0"/>
          <w:numId w:val="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названия насекомых (пчела, оса, шмель, муха, улитка, стрекоза, кузнечик, червяк, божья коровка и т.д.), части тела насекомых (жало, крылья, хоботок, брюшко, лапки…),</w:t>
      </w:r>
    </w:p>
    <w:p w:rsidR="00584D65" w:rsidRPr="00584D65" w:rsidRDefault="00584D65" w:rsidP="00584D65">
      <w:pPr>
        <w:numPr>
          <w:ilvl w:val="0"/>
          <w:numId w:val="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какую пользу и вред приносят насекомые,</w:t>
      </w:r>
    </w:p>
    <w:p w:rsidR="00584D65" w:rsidRPr="00584D65" w:rsidRDefault="00584D65" w:rsidP="00584D65">
      <w:pPr>
        <w:numPr>
          <w:ilvl w:val="0"/>
          <w:numId w:val="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чем питаются насекомые (нектаром, другими насекомыми, остатками пищи человека)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sz w:val="28"/>
          <w:szCs w:val="28"/>
        </w:rPr>
        <w:t>Материалы для ознакомления с темой: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Знакомимся с насекомыми в презентации: </w:t>
      </w:r>
      <w:r w:rsidRPr="00584D65">
        <w:rPr>
          <w:rFonts w:ascii="PT Astra Serif" w:hAnsi="PT Astra Serif"/>
          <w:sz w:val="28"/>
          <w:szCs w:val="28"/>
        </w:rPr>
        <w:br/>
      </w:r>
      <w:hyperlink r:id="rId5" w:history="1">
        <w:r w:rsidRPr="00584D65">
          <w:rPr>
            <w:rStyle w:val="a3"/>
            <w:rFonts w:ascii="PT Astra Serif" w:hAnsi="PT Astra Serif"/>
            <w:sz w:val="28"/>
            <w:szCs w:val="28"/>
          </w:rPr>
          <w:t>https://cloud.mail.ru/public/3PJV/2eeFYrpMX</w:t>
        </w:r>
      </w:hyperlink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Наблюдаем за насекомыми в красивом видео: </w:t>
      </w:r>
      <w:r w:rsidRPr="00584D65">
        <w:rPr>
          <w:rFonts w:ascii="PT Astra Serif" w:hAnsi="PT Astra Serif"/>
          <w:sz w:val="28"/>
          <w:szCs w:val="28"/>
        </w:rPr>
        <w:br/>
      </w:r>
      <w:hyperlink r:id="rId6" w:history="1">
        <w:r w:rsidRPr="00584D65">
          <w:rPr>
            <w:rStyle w:val="a3"/>
            <w:rFonts w:ascii="PT Astra Serif" w:hAnsi="PT Astra Serif"/>
            <w:sz w:val="28"/>
            <w:szCs w:val="28"/>
          </w:rPr>
          <w:t>https://cloud.mail.ru/public/2H54/5CNYv2QQE</w:t>
        </w:r>
      </w:hyperlink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Задания по развитию речи:</w:t>
      </w:r>
    </w:p>
    <w:p w:rsidR="00584D65" w:rsidRPr="00584D65" w:rsidRDefault="00584D65" w:rsidP="00584D65">
      <w:pPr>
        <w:numPr>
          <w:ilvl w:val="0"/>
          <w:numId w:val="3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«Подбери слово». Подбор глаголов к слову насекомые: Насекомые что делают? </w:t>
      </w:r>
      <w:r w:rsidRPr="00584D65">
        <w:rPr>
          <w:rFonts w:ascii="PT Astra Serif" w:hAnsi="PT Astra Serif"/>
          <w:sz w:val="28"/>
          <w:szCs w:val="28"/>
        </w:rPr>
        <w:t>летают, порхают, ползают, прыгают, сосут, кусают, жалят, собирают, пьют, жужжат, звенят, гудят, надоедают, вредят, помогают, перелетают, прячутся, засыпают, просыпаются, вылеза</w:t>
      </w:r>
      <w:r w:rsidRPr="00584D65">
        <w:rPr>
          <w:rFonts w:ascii="PT Astra Serif" w:hAnsi="PT Astra Serif"/>
          <w:sz w:val="28"/>
          <w:szCs w:val="28"/>
        </w:rPr>
        <w:softHyphen/>
        <w:t>ют, трудятся, переносят.</w:t>
      </w:r>
    </w:p>
    <w:p w:rsidR="00584D65" w:rsidRPr="00584D65" w:rsidRDefault="00584D65" w:rsidP="00584D65">
      <w:pPr>
        <w:numPr>
          <w:ilvl w:val="0"/>
          <w:numId w:val="4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«Назови ласково»: </w:t>
      </w:r>
      <w:r w:rsidRPr="00584D65">
        <w:rPr>
          <w:rFonts w:ascii="PT Astra Serif" w:hAnsi="PT Astra Serif"/>
          <w:sz w:val="28"/>
          <w:szCs w:val="28"/>
        </w:rPr>
        <w:t xml:space="preserve">паук – паучок, комар – …, таракан – …, пчела – …, муха – …, жук – </w:t>
      </w:r>
      <w:proofErr w:type="gramStart"/>
      <w:r w:rsidRPr="00584D65">
        <w:rPr>
          <w:rFonts w:ascii="PT Astra Serif" w:hAnsi="PT Astra Serif"/>
          <w:sz w:val="28"/>
          <w:szCs w:val="28"/>
        </w:rPr>
        <w:t>…,  стрекоза</w:t>
      </w:r>
      <w:proofErr w:type="gramEnd"/>
      <w:r w:rsidRPr="00584D65">
        <w:rPr>
          <w:rFonts w:ascii="PT Astra Serif" w:hAnsi="PT Astra Serif"/>
          <w:sz w:val="28"/>
          <w:szCs w:val="28"/>
        </w:rPr>
        <w:t xml:space="preserve"> – …</w:t>
      </w:r>
    </w:p>
    <w:p w:rsidR="00584D65" w:rsidRPr="00584D65" w:rsidRDefault="00584D65" w:rsidP="00584D65">
      <w:pPr>
        <w:numPr>
          <w:ilvl w:val="0"/>
          <w:numId w:val="5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«Измени словечко»:</w:t>
      </w:r>
      <w:r w:rsidRPr="00584D65">
        <w:rPr>
          <w:rFonts w:ascii="PT Astra Serif" w:hAnsi="PT Astra Serif"/>
          <w:sz w:val="28"/>
          <w:szCs w:val="28"/>
        </w:rPr>
        <w:t> бабочка желтая – желтенькая, бабочка белая – беленькая.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lastRenderedPageBreak/>
        <w:t>Измени таким образом: черный муравей, серый комар, красная божья коровка, синий жук, зеленый кузнечик, полосатая оса.</w:t>
      </w:r>
    </w:p>
    <w:p w:rsidR="00584D65" w:rsidRPr="00584D65" w:rsidRDefault="00584D65" w:rsidP="00584D65">
      <w:pPr>
        <w:numPr>
          <w:ilvl w:val="0"/>
          <w:numId w:val="6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«Чьи лапки, чья голова?»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У муравья муравьиные лапки, муравьиная голова. </w:t>
      </w:r>
      <w:r w:rsidRPr="00584D65">
        <w:rPr>
          <w:rFonts w:ascii="PT Astra Serif" w:hAnsi="PT Astra Serif"/>
          <w:sz w:val="28"/>
          <w:szCs w:val="28"/>
        </w:rPr>
        <w:br/>
        <w:t xml:space="preserve">У пчелы – ……… лапки, </w:t>
      </w:r>
      <w:proofErr w:type="gramStart"/>
      <w:r w:rsidRPr="00584D65">
        <w:rPr>
          <w:rFonts w:ascii="PT Astra Serif" w:hAnsi="PT Astra Serif"/>
          <w:sz w:val="28"/>
          <w:szCs w:val="28"/>
        </w:rPr>
        <w:t>…….</w:t>
      </w:r>
      <w:proofErr w:type="gramEnd"/>
      <w:r w:rsidRPr="00584D65">
        <w:rPr>
          <w:rFonts w:ascii="PT Astra Serif" w:hAnsi="PT Astra Serif"/>
          <w:sz w:val="28"/>
          <w:szCs w:val="28"/>
        </w:rPr>
        <w:t>. голова. </w:t>
      </w:r>
      <w:r w:rsidRPr="00584D65">
        <w:rPr>
          <w:rFonts w:ascii="PT Astra Serif" w:hAnsi="PT Astra Serif"/>
          <w:sz w:val="28"/>
          <w:szCs w:val="28"/>
        </w:rPr>
        <w:br/>
        <w:t xml:space="preserve">У комара – </w:t>
      </w:r>
      <w:proofErr w:type="gramStart"/>
      <w:r w:rsidRPr="00584D65">
        <w:rPr>
          <w:rFonts w:ascii="PT Astra Serif" w:hAnsi="PT Astra Serif"/>
          <w:sz w:val="28"/>
          <w:szCs w:val="28"/>
        </w:rPr>
        <w:t>…….</w:t>
      </w:r>
      <w:proofErr w:type="gramEnd"/>
      <w:r w:rsidRPr="00584D65">
        <w:rPr>
          <w:rFonts w:ascii="PT Astra Serif" w:hAnsi="PT Astra Serif"/>
          <w:sz w:val="28"/>
          <w:szCs w:val="28"/>
        </w:rPr>
        <w:t>. лапки, ………голова. </w:t>
      </w:r>
      <w:r w:rsidRPr="00584D65">
        <w:rPr>
          <w:rFonts w:ascii="PT Astra Serif" w:hAnsi="PT Astra Serif"/>
          <w:sz w:val="28"/>
          <w:szCs w:val="28"/>
        </w:rPr>
        <w:br/>
        <w:t xml:space="preserve">У таракана – …… лапки, </w:t>
      </w:r>
      <w:proofErr w:type="gramStart"/>
      <w:r w:rsidRPr="00584D65">
        <w:rPr>
          <w:rFonts w:ascii="PT Astra Serif" w:hAnsi="PT Astra Serif"/>
          <w:sz w:val="28"/>
          <w:szCs w:val="28"/>
        </w:rPr>
        <w:t>…….</w:t>
      </w:r>
      <w:proofErr w:type="gramEnd"/>
      <w:r w:rsidRPr="00584D65">
        <w:rPr>
          <w:rFonts w:ascii="PT Astra Serif" w:hAnsi="PT Astra Serif"/>
          <w:sz w:val="28"/>
          <w:szCs w:val="28"/>
        </w:rPr>
        <w:t>.голова. </w:t>
      </w:r>
      <w:r w:rsidRPr="00584D65">
        <w:rPr>
          <w:rFonts w:ascii="PT Astra Serif" w:hAnsi="PT Astra Serif"/>
          <w:sz w:val="28"/>
          <w:szCs w:val="28"/>
        </w:rPr>
        <w:br/>
        <w:t xml:space="preserve">У паука – ………… лапки, </w:t>
      </w:r>
      <w:proofErr w:type="gramStart"/>
      <w:r w:rsidRPr="00584D65">
        <w:rPr>
          <w:rFonts w:ascii="PT Astra Serif" w:hAnsi="PT Astra Serif"/>
          <w:sz w:val="28"/>
          <w:szCs w:val="28"/>
        </w:rPr>
        <w:t>…….</w:t>
      </w:r>
      <w:proofErr w:type="gramEnd"/>
      <w:r w:rsidRPr="00584D65">
        <w:rPr>
          <w:rFonts w:ascii="PT Astra Serif" w:hAnsi="PT Astra Serif"/>
          <w:sz w:val="28"/>
          <w:szCs w:val="28"/>
        </w:rPr>
        <w:t xml:space="preserve"> голова.</w:t>
      </w:r>
    </w:p>
    <w:p w:rsidR="00584D65" w:rsidRPr="00584D65" w:rsidRDefault="00584D65" w:rsidP="00584D65">
      <w:pPr>
        <w:numPr>
          <w:ilvl w:val="0"/>
          <w:numId w:val="7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«Насекомые-великаны»: употребление слов с увеличитель</w:t>
      </w: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softHyphen/>
        <w:t>ными оттенками. </w:t>
      </w:r>
      <w:r w:rsidRPr="00584D65">
        <w:rPr>
          <w:rFonts w:ascii="PT Astra Serif" w:hAnsi="PT Astra Serif"/>
          <w:sz w:val="28"/>
          <w:szCs w:val="28"/>
        </w:rPr>
        <w:t xml:space="preserve">Паук – паучище, жук – </w:t>
      </w:r>
      <w:proofErr w:type="spellStart"/>
      <w:r w:rsidRPr="00584D65">
        <w:rPr>
          <w:rFonts w:ascii="PT Astra Serif" w:hAnsi="PT Astra Serif"/>
          <w:sz w:val="28"/>
          <w:szCs w:val="28"/>
        </w:rPr>
        <w:t>жучище</w:t>
      </w:r>
      <w:proofErr w:type="spellEnd"/>
      <w:r w:rsidRPr="00584D65">
        <w:rPr>
          <w:rFonts w:ascii="PT Astra Serif" w:hAnsi="PT Astra Serif"/>
          <w:sz w:val="28"/>
          <w:szCs w:val="28"/>
        </w:rPr>
        <w:t>, му</w:t>
      </w:r>
      <w:r w:rsidRPr="00584D65">
        <w:rPr>
          <w:rFonts w:ascii="PT Astra Serif" w:hAnsi="PT Astra Serif"/>
          <w:sz w:val="28"/>
          <w:szCs w:val="28"/>
        </w:rPr>
        <w:softHyphen/>
        <w:t xml:space="preserve">равей – …, комар – </w:t>
      </w:r>
      <w:proofErr w:type="gramStart"/>
      <w:r w:rsidRPr="00584D65">
        <w:rPr>
          <w:rFonts w:ascii="PT Astra Serif" w:hAnsi="PT Astra Serif"/>
          <w:sz w:val="28"/>
          <w:szCs w:val="28"/>
        </w:rPr>
        <w:t>… ,</w:t>
      </w:r>
      <w:proofErr w:type="gramEnd"/>
      <w:r w:rsidRPr="00584D65">
        <w:rPr>
          <w:rFonts w:ascii="PT Astra Serif" w:hAnsi="PT Astra Serif"/>
          <w:sz w:val="28"/>
          <w:szCs w:val="28"/>
        </w:rPr>
        <w:t xml:space="preserve"> чер</w:t>
      </w:r>
      <w:r w:rsidRPr="00584D65">
        <w:rPr>
          <w:rFonts w:ascii="PT Astra Serif" w:hAnsi="PT Astra Serif"/>
          <w:sz w:val="28"/>
          <w:szCs w:val="28"/>
        </w:rPr>
        <w:softHyphen/>
        <w:t>вяк – …, шмель – …, клоп – …., таракан – …..</w:t>
      </w:r>
    </w:p>
    <w:p w:rsidR="00584D65" w:rsidRPr="00584D65" w:rsidRDefault="00584D65" w:rsidP="00584D65">
      <w:pPr>
        <w:numPr>
          <w:ilvl w:val="0"/>
          <w:numId w:val="8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«Кто как передвигается?» Составление сложных предложений со значением противопоставления. Ребенок не только подбирает нужное слово, но и повторяет предложение целиком.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Муравей ползает, а бабочка … </w:t>
      </w:r>
      <w:r w:rsidRPr="00584D65">
        <w:rPr>
          <w:rFonts w:ascii="PT Astra Serif" w:hAnsi="PT Astra Serif"/>
          <w:sz w:val="28"/>
          <w:szCs w:val="28"/>
        </w:rPr>
        <w:br/>
        <w:t>Гусеница ползает, а кузнечик … </w:t>
      </w:r>
      <w:r w:rsidRPr="00584D65">
        <w:rPr>
          <w:rFonts w:ascii="PT Astra Serif" w:hAnsi="PT Astra Serif"/>
          <w:sz w:val="28"/>
          <w:szCs w:val="28"/>
        </w:rPr>
        <w:br/>
        <w:t>Бабочка летает, а улитка … </w:t>
      </w:r>
      <w:r w:rsidRPr="00584D65">
        <w:rPr>
          <w:rFonts w:ascii="PT Astra Serif" w:hAnsi="PT Astra Serif"/>
          <w:sz w:val="28"/>
          <w:szCs w:val="28"/>
        </w:rPr>
        <w:br/>
        <w:t>Жук ползает, а стрекоза … </w:t>
      </w:r>
      <w:r w:rsidRPr="00584D65">
        <w:rPr>
          <w:rFonts w:ascii="PT Astra Serif" w:hAnsi="PT Astra Serif"/>
          <w:sz w:val="28"/>
          <w:szCs w:val="28"/>
        </w:rPr>
        <w:br/>
        <w:t>Оса летает, а червяк … </w:t>
      </w:r>
      <w:r w:rsidRPr="00584D65">
        <w:rPr>
          <w:rFonts w:ascii="PT Astra Serif" w:hAnsi="PT Astra Serif"/>
          <w:sz w:val="28"/>
          <w:szCs w:val="28"/>
        </w:rPr>
        <w:br/>
        <w:t>Улитка ползает, а стрекоза … </w:t>
      </w:r>
      <w:r w:rsidRPr="00584D65">
        <w:rPr>
          <w:rFonts w:ascii="PT Astra Serif" w:hAnsi="PT Astra Serif"/>
          <w:sz w:val="28"/>
          <w:szCs w:val="28"/>
        </w:rPr>
        <w:br/>
        <w:t>Паук ползает, а пчела… </w:t>
      </w:r>
      <w:r w:rsidRPr="00584D65">
        <w:rPr>
          <w:rFonts w:ascii="PT Astra Serif" w:hAnsi="PT Astra Serif"/>
          <w:sz w:val="28"/>
          <w:szCs w:val="28"/>
        </w:rPr>
        <w:br/>
        <w:t>Оса летает, а червяк… </w:t>
      </w:r>
      <w:r w:rsidRPr="00584D65">
        <w:rPr>
          <w:rFonts w:ascii="PT Astra Serif" w:hAnsi="PT Astra Serif"/>
          <w:sz w:val="28"/>
          <w:szCs w:val="28"/>
        </w:rPr>
        <w:br/>
        <w:t>Кузнечик прыгает, а комар … </w:t>
      </w:r>
      <w:r w:rsidRPr="00584D65">
        <w:rPr>
          <w:rFonts w:ascii="PT Astra Serif" w:hAnsi="PT Astra Serif"/>
          <w:sz w:val="28"/>
          <w:szCs w:val="28"/>
        </w:rPr>
        <w:br/>
        <w:t>Таракан ползает, а стрекоза … </w:t>
      </w:r>
      <w:r w:rsidRPr="00584D65">
        <w:rPr>
          <w:rFonts w:ascii="PT Astra Serif" w:hAnsi="PT Astra Serif"/>
          <w:sz w:val="28"/>
          <w:szCs w:val="28"/>
        </w:rPr>
        <w:br/>
        <w:t>Бабочка порхает, а муха …</w:t>
      </w:r>
    </w:p>
    <w:p w:rsidR="00584D65" w:rsidRPr="00584D65" w:rsidRDefault="00584D65" w:rsidP="00584D65">
      <w:pPr>
        <w:numPr>
          <w:ilvl w:val="0"/>
          <w:numId w:val="9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Пересказать рассказ «Сороконожка» по опорным картинкам: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 xml:space="preserve">    Жила-была сороконожка. Собралась она в гости. Выглянула в окошко. А на улице дождь идет. Стала сороконожка надевать резиновые сапоги. Пока сорок ножек обула, засветило солнышко. Стала сороконожка сапоги снимать. </w:t>
      </w:r>
      <w:r w:rsidRPr="00584D65">
        <w:rPr>
          <w:rFonts w:ascii="PT Astra Serif" w:hAnsi="PT Astra Serif"/>
          <w:sz w:val="28"/>
          <w:szCs w:val="28"/>
        </w:rPr>
        <w:lastRenderedPageBreak/>
        <w:t>Пока все сняла, пошел снег. Решила сороконожка валенки надеть. Пока сорок ножек обула, зима кончилась. С тех пор сороконожка босиком ходит.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drawing>
          <wp:inline distT="0" distB="0" distL="0" distR="0">
            <wp:extent cx="2857500" cy="1533525"/>
            <wp:effectExtent l="0" t="0" r="0" b="9525"/>
            <wp:docPr id="5" name="Рисунок 5" descr="https://www.lorik422.ru/wp-content/uploads/2020/04/pereskaz-po-opornym-kartinkam-300x16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rik422.ru/wp-content/uploads/2020/04/pereskaz-po-opornym-kartinkam-300x16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65" w:rsidRPr="00584D65" w:rsidRDefault="00584D65" w:rsidP="00584D65">
      <w:pPr>
        <w:numPr>
          <w:ilvl w:val="0"/>
          <w:numId w:val="10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Игра «бывает – не бывает»:</w:t>
      </w:r>
      <w:r w:rsidRPr="00584D65">
        <w:rPr>
          <w:rFonts w:ascii="PT Astra Serif" w:hAnsi="PT Astra Serif"/>
          <w:sz w:val="28"/>
          <w:szCs w:val="28"/>
        </w:rPr>
        <w:t> понимание логико-грамматических конструкций.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Девочка ловит бабочку. Девочка поймана бабочкой. Бабочка поймана девочкой. Бабочка ловит девочку. Девочка поймала бабочку. Бабочка поймала девочку и т.п.</w:t>
      </w:r>
    </w:p>
    <w:p w:rsidR="00584D65" w:rsidRPr="00584D65" w:rsidRDefault="00584D65" w:rsidP="00584D65">
      <w:pPr>
        <w:numPr>
          <w:ilvl w:val="0"/>
          <w:numId w:val="11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Закончи предложения:</w:t>
      </w:r>
    </w:p>
    <w:p w:rsidR="00584D65" w:rsidRPr="00584D65" w:rsidRDefault="00584D65" w:rsidP="00584D65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sz w:val="28"/>
          <w:szCs w:val="28"/>
        </w:rPr>
        <w:t>Максим держит на ладони паука, хотя…… (хотя он их боится, хотя это опасный паук и т.п.) </w:t>
      </w:r>
      <w:r w:rsidRPr="00584D65">
        <w:rPr>
          <w:rFonts w:ascii="PT Astra Serif" w:hAnsi="PT Astra Serif"/>
          <w:sz w:val="28"/>
          <w:szCs w:val="28"/>
        </w:rPr>
        <w:br/>
        <w:t>Катя увидела на улице бабочку, хотя….. (хотя была еще ранняя весна, поздняя осень) </w:t>
      </w:r>
      <w:r w:rsidRPr="00584D65">
        <w:rPr>
          <w:rFonts w:ascii="PT Astra Serif" w:hAnsi="PT Astra Serif"/>
          <w:sz w:val="28"/>
          <w:szCs w:val="28"/>
        </w:rPr>
        <w:br/>
        <w:t>Бабочка улетела, хотя…..</w:t>
      </w:r>
    </w:p>
    <w:p w:rsidR="00584D65" w:rsidRPr="00584D65" w:rsidRDefault="00584D65" w:rsidP="00584D65">
      <w:pPr>
        <w:numPr>
          <w:ilvl w:val="0"/>
          <w:numId w:val="1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Посчитай насекомых</w:t>
      </w:r>
      <w:r w:rsidRPr="00584D65">
        <w:rPr>
          <w:rFonts w:ascii="PT Astra Serif" w:hAnsi="PT Astra Serif"/>
          <w:sz w:val="28"/>
          <w:szCs w:val="28"/>
        </w:rPr>
        <w:t> (согласование существительных с числительными): одна муха, две мухи… пять мух.</w:t>
      </w:r>
      <w:r w:rsidRPr="00584D65">
        <w:rPr>
          <w:rFonts w:ascii="PT Astra Serif" w:hAnsi="PT Astra Serif"/>
          <w:sz w:val="28"/>
          <w:szCs w:val="28"/>
        </w:rPr>
        <w:drawing>
          <wp:inline distT="0" distB="0" distL="0" distR="0">
            <wp:extent cx="4124325" cy="2914523"/>
            <wp:effectExtent l="0" t="0" r="0" b="635"/>
            <wp:docPr id="4" name="Рисунок 4" descr="https://www.lorik422.ru/wp-content/uploads/2020/04/poschitaj-nasekomyh-300x2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rik422.ru/wp-content/uploads/2020/04/poschitaj-nasekomyh-300x2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29" cy="29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65" w:rsidRPr="00584D65" w:rsidRDefault="00584D65" w:rsidP="00584D65">
      <w:pPr>
        <w:numPr>
          <w:ilvl w:val="0"/>
          <w:numId w:val="1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lastRenderedPageBreak/>
        <w:t>Разгадай кроссворд</w:t>
      </w: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drawing>
          <wp:inline distT="0" distB="0" distL="0" distR="0">
            <wp:extent cx="5324116" cy="3762375"/>
            <wp:effectExtent l="0" t="0" r="0" b="0"/>
            <wp:docPr id="3" name="Рисунок 3" descr="https://www.lorik422.ru/wp-content/uploads/2020/04/krossvord-300x2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rik422.ru/wp-content/uploads/2020/04/krossvord-300x2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29" cy="37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65" w:rsidRPr="00584D65" w:rsidRDefault="00584D65" w:rsidP="00584D65">
      <w:pPr>
        <w:numPr>
          <w:ilvl w:val="0"/>
          <w:numId w:val="12"/>
        </w:numPr>
        <w:spacing w:after="0" w:line="360" w:lineRule="auto"/>
        <w:rPr>
          <w:rFonts w:ascii="PT Astra Serif" w:hAnsi="PT Astra Serif"/>
          <w:sz w:val="28"/>
          <w:szCs w:val="28"/>
        </w:rPr>
      </w:pP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t>Игра «Кто к кому летит»</w:t>
      </w:r>
      <w:r w:rsidRPr="00584D65">
        <w:rPr>
          <w:rFonts w:ascii="PT Astra Serif" w:hAnsi="PT Astra Serif"/>
          <w:b/>
          <w:bCs/>
          <w:i/>
          <w:iCs/>
          <w:sz w:val="28"/>
          <w:szCs w:val="28"/>
        </w:rPr>
        <w:drawing>
          <wp:inline distT="0" distB="0" distL="0" distR="0">
            <wp:extent cx="4940300" cy="3705225"/>
            <wp:effectExtent l="0" t="0" r="0" b="9525"/>
            <wp:docPr id="1" name="Рисунок 1" descr="https://www.lorik422.ru/wp-content/uploads/2020/04/labirint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rik422.ru/wp-content/uploads/2020/04/labirint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B8" w:rsidRDefault="000C62B8"/>
    <w:sectPr w:rsidR="000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A43"/>
    <w:multiLevelType w:val="multilevel"/>
    <w:tmpl w:val="537E8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0111"/>
    <w:multiLevelType w:val="multilevel"/>
    <w:tmpl w:val="1A3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0F68"/>
    <w:multiLevelType w:val="multilevel"/>
    <w:tmpl w:val="52FC0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08A"/>
    <w:multiLevelType w:val="multilevel"/>
    <w:tmpl w:val="059A3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61EEA"/>
    <w:multiLevelType w:val="multilevel"/>
    <w:tmpl w:val="6F2E9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50570"/>
    <w:multiLevelType w:val="multilevel"/>
    <w:tmpl w:val="9A3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F6E0C"/>
    <w:multiLevelType w:val="multilevel"/>
    <w:tmpl w:val="23304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408E7"/>
    <w:multiLevelType w:val="multilevel"/>
    <w:tmpl w:val="565A23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12927"/>
    <w:multiLevelType w:val="multilevel"/>
    <w:tmpl w:val="FA005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F5E06"/>
    <w:multiLevelType w:val="multilevel"/>
    <w:tmpl w:val="9D6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A51F03"/>
    <w:multiLevelType w:val="multilevel"/>
    <w:tmpl w:val="C0A05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30BB8"/>
    <w:multiLevelType w:val="multilevel"/>
    <w:tmpl w:val="61489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65"/>
    <w:rsid w:val="000C62B8"/>
    <w:rsid w:val="005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EB00-9E3D-4191-B5B0-64B09A47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orik422.ru/wp-content/uploads/2020/04/labirin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rik422.ru/wp-content/uploads/2020/04/pereskaz-po-opornym-kartinkam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H54/5CNYv2QQE" TargetMode="External"/><Relationship Id="rId11" Type="http://schemas.openxmlformats.org/officeDocument/2006/relationships/hyperlink" Target="https://www.lorik422.ru/wp-content/uploads/2020/04/krossvord.jpg" TargetMode="External"/><Relationship Id="rId5" Type="http://schemas.openxmlformats.org/officeDocument/2006/relationships/hyperlink" Target="https://cloud.mail.ru/public/3PJV/2eeFYrpM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orik422.ru/wp-content/uploads/2020/04/poschitaj-nasekomyh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2020-05-05T07:09:00Z</dcterms:created>
  <dcterms:modified xsi:type="dcterms:W3CDTF">2020-05-05T07:10:00Z</dcterms:modified>
</cp:coreProperties>
</file>