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p w:rsidR="00CD0BF3" w:rsidRDefault="00CD0BF3" w:rsidP="005F7D90">
      <w:pPr>
        <w:rPr>
          <w:rFonts w:ascii="PT Astra Serif" w:hAnsi="PT Astra Serif"/>
          <w:szCs w:val="24"/>
        </w:rPr>
      </w:pPr>
    </w:p>
    <w:p w:rsidR="00CD0BF3" w:rsidRPr="00CD0BF3" w:rsidRDefault="00CD0BF3" w:rsidP="005F7D90">
      <w:pPr>
        <w:rPr>
          <w:rFonts w:ascii="PT Astra Serif" w:hAnsi="PT Astra Serif"/>
          <w:sz w:val="22"/>
          <w:szCs w:val="24"/>
        </w:rPr>
      </w:pPr>
    </w:p>
    <w:p w:rsidR="008742B1" w:rsidRPr="00CD0BF3" w:rsidRDefault="008742B1" w:rsidP="00CD0BF3">
      <w:pPr>
        <w:jc w:val="center"/>
        <w:rPr>
          <w:rFonts w:ascii="PT Astra Serif" w:hAnsi="PT Astra Serif"/>
          <w:sz w:val="22"/>
          <w:szCs w:val="24"/>
        </w:rPr>
      </w:pPr>
    </w:p>
    <w:tbl>
      <w:tblPr>
        <w:tblpPr w:leftFromText="180" w:rightFromText="180" w:vertAnchor="page" w:horzAnchor="margin" w:tblpXSpec="center" w:tblpY="145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76"/>
        <w:gridCol w:w="2551"/>
        <w:gridCol w:w="8314"/>
        <w:gridCol w:w="2176"/>
      </w:tblGrid>
      <w:tr w:rsidR="00CD0BF3" w:rsidTr="00791EC1">
        <w:trPr>
          <w:trHeight w:val="1265"/>
        </w:trPr>
        <w:tc>
          <w:tcPr>
            <w:tcW w:w="14617" w:type="dxa"/>
            <w:gridSpan w:val="4"/>
          </w:tcPr>
          <w:p w:rsidR="00CD0BF3" w:rsidRDefault="00CD0BF3" w:rsidP="00791EC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Группа старшая "А", «</w:t>
            </w:r>
            <w:r w:rsidR="001A63D4">
              <w:rPr>
                <w:rFonts w:ascii="Times New Roman" w:hAnsi="Times New Roman"/>
                <w:b/>
                <w:sz w:val="28"/>
              </w:rPr>
              <w:t>Колокольчики</w:t>
            </w:r>
            <w:r>
              <w:rPr>
                <w:rFonts w:ascii="Times New Roman" w:hAnsi="Times New Roman"/>
                <w:b/>
                <w:sz w:val="28"/>
              </w:rPr>
              <w:t xml:space="preserve">» </w:t>
            </w:r>
          </w:p>
          <w:p w:rsidR="00CD0BF3" w:rsidRPr="008244CF" w:rsidRDefault="001B1EBF" w:rsidP="00791EC1">
            <w:pPr>
              <w:jc w:val="righ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Воспитатель</w:t>
            </w:r>
            <w:r w:rsidR="00CD0BF3" w:rsidRPr="008244CF">
              <w:rPr>
                <w:rFonts w:ascii="Times New Roman" w:hAnsi="Times New Roman"/>
                <w:sz w:val="22"/>
              </w:rPr>
              <w:t xml:space="preserve">: </w:t>
            </w:r>
            <w:r w:rsidR="001A63D4">
              <w:rPr>
                <w:rFonts w:ascii="Times New Roman" w:hAnsi="Times New Roman"/>
                <w:sz w:val="22"/>
              </w:rPr>
              <w:t>Сердинова Екатерина Васильевна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</w:p>
          <w:p w:rsidR="00CD0BF3" w:rsidRPr="00426DAE" w:rsidRDefault="00CD0BF3" w:rsidP="00791EC1">
            <w:pPr>
              <w:jc w:val="center"/>
              <w:rPr>
                <w:rFonts w:ascii="Times New Roman" w:hAnsi="Times New Roman"/>
              </w:rPr>
            </w:pPr>
            <w:r w:rsidRPr="00426DAE">
              <w:rPr>
                <w:rFonts w:ascii="Times New Roman" w:hAnsi="Times New Roman"/>
              </w:rPr>
              <w:t>с 24.01.2022 по 28.01.2022 г</w:t>
            </w:r>
          </w:p>
          <w:p w:rsidR="00CD0BF3" w:rsidRDefault="00CD0BF3" w:rsidP="00791EC1">
            <w:pPr>
              <w:jc w:val="center"/>
              <w:rPr>
                <w:rFonts w:ascii="Times New Roman" w:hAnsi="Times New Roman"/>
                <w:sz w:val="28"/>
              </w:rPr>
            </w:pPr>
            <w:r w:rsidRPr="006D35CB">
              <w:rPr>
                <w:rFonts w:ascii="Times New Roman" w:hAnsi="Times New Roman"/>
                <w:sz w:val="28"/>
                <w:u w:val="single"/>
              </w:rPr>
              <w:t>Тема: «Одежда, обувь, головные уборы</w:t>
            </w:r>
            <w:r>
              <w:rPr>
                <w:rFonts w:ascii="Times New Roman" w:hAnsi="Times New Roman"/>
                <w:sz w:val="28"/>
              </w:rPr>
              <w:t>»</w:t>
            </w:r>
          </w:p>
        </w:tc>
      </w:tr>
      <w:tr w:rsidR="00D84868" w:rsidTr="007A787E">
        <w:trPr>
          <w:trHeight w:val="633"/>
        </w:trPr>
        <w:tc>
          <w:tcPr>
            <w:tcW w:w="1576" w:type="dxa"/>
            <w:tcBorders>
              <w:bottom w:val="single" w:sz="12" w:space="0" w:color="auto"/>
            </w:tcBorders>
          </w:tcPr>
          <w:p w:rsidR="00CD0BF3" w:rsidRPr="005F7D90" w:rsidRDefault="00CD0BF3" w:rsidP="00791EC1">
            <w:pPr>
              <w:jc w:val="center"/>
              <w:rPr>
                <w:rFonts w:ascii="PT Astra Serif" w:hAnsi="PT Astra Serif"/>
                <w:b/>
                <w:sz w:val="28"/>
                <w:szCs w:val="24"/>
              </w:rPr>
            </w:pPr>
            <w:r w:rsidRPr="005F7D90">
              <w:rPr>
                <w:rFonts w:ascii="PT Astra Serif" w:hAnsi="PT Astra Serif"/>
                <w:b/>
                <w:sz w:val="28"/>
                <w:szCs w:val="24"/>
              </w:rPr>
              <w:t>Дни недели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:rsidR="00CD0BF3" w:rsidRPr="005F7D90" w:rsidRDefault="00CD0BF3" w:rsidP="00791EC1">
            <w:pPr>
              <w:jc w:val="center"/>
              <w:rPr>
                <w:rFonts w:ascii="PT Astra Serif" w:hAnsi="PT Astra Serif"/>
                <w:b/>
                <w:sz w:val="28"/>
                <w:szCs w:val="24"/>
              </w:rPr>
            </w:pPr>
            <w:r w:rsidRPr="005F7D90">
              <w:rPr>
                <w:rFonts w:ascii="PT Astra Serif" w:hAnsi="PT Astra Serif"/>
                <w:b/>
                <w:sz w:val="28"/>
                <w:szCs w:val="24"/>
              </w:rPr>
              <w:t>Вид деятельности</w:t>
            </w:r>
          </w:p>
        </w:tc>
        <w:tc>
          <w:tcPr>
            <w:tcW w:w="8314" w:type="dxa"/>
            <w:tcBorders>
              <w:bottom w:val="single" w:sz="12" w:space="0" w:color="auto"/>
            </w:tcBorders>
          </w:tcPr>
          <w:p w:rsidR="00CD0BF3" w:rsidRPr="005F7D90" w:rsidRDefault="00CD0BF3" w:rsidP="00791EC1">
            <w:pPr>
              <w:jc w:val="center"/>
              <w:rPr>
                <w:rFonts w:ascii="PT Astra Serif" w:hAnsi="PT Astra Serif"/>
                <w:b/>
                <w:sz w:val="28"/>
                <w:szCs w:val="24"/>
              </w:rPr>
            </w:pPr>
            <w:r w:rsidRPr="005F7D90">
              <w:rPr>
                <w:rFonts w:ascii="PT Astra Serif" w:hAnsi="PT Astra Serif"/>
                <w:b/>
                <w:sz w:val="28"/>
                <w:szCs w:val="24"/>
              </w:rPr>
              <w:t>Название мероприятия</w:t>
            </w:r>
          </w:p>
        </w:tc>
        <w:tc>
          <w:tcPr>
            <w:tcW w:w="2176" w:type="dxa"/>
            <w:tcBorders>
              <w:bottom w:val="single" w:sz="12" w:space="0" w:color="auto"/>
            </w:tcBorders>
          </w:tcPr>
          <w:p w:rsidR="00CD0BF3" w:rsidRPr="005F7D90" w:rsidRDefault="00944A71" w:rsidP="007A787E">
            <w:pPr>
              <w:rPr>
                <w:rFonts w:ascii="PT Astra Serif" w:hAnsi="PT Astra Serif"/>
                <w:b/>
                <w:sz w:val="28"/>
                <w:szCs w:val="24"/>
              </w:rPr>
            </w:pPr>
            <w:r>
              <w:rPr>
                <w:rFonts w:ascii="PT Astra Serif" w:hAnsi="PT Astra Serif"/>
                <w:b/>
                <w:sz w:val="28"/>
                <w:szCs w:val="24"/>
              </w:rPr>
              <w:t>С</w:t>
            </w:r>
            <w:bookmarkStart w:id="0" w:name="_GoBack"/>
            <w:bookmarkEnd w:id="0"/>
            <w:r w:rsidR="007A787E">
              <w:rPr>
                <w:rFonts w:ascii="PT Astra Serif" w:hAnsi="PT Astra Serif"/>
                <w:b/>
                <w:sz w:val="28"/>
                <w:szCs w:val="24"/>
              </w:rPr>
              <w:t xml:space="preserve">сылка на  </w:t>
            </w:r>
            <w:r w:rsidR="00CD0BF3" w:rsidRPr="005F7D90">
              <w:rPr>
                <w:rFonts w:ascii="PT Astra Serif" w:hAnsi="PT Astra Serif"/>
                <w:b/>
                <w:sz w:val="28"/>
                <w:szCs w:val="24"/>
              </w:rPr>
              <w:t>материал</w:t>
            </w:r>
          </w:p>
        </w:tc>
      </w:tr>
      <w:tr w:rsidR="00D84868" w:rsidRPr="005F7D90" w:rsidTr="007A787E">
        <w:trPr>
          <w:trHeight w:val="367"/>
        </w:trPr>
        <w:tc>
          <w:tcPr>
            <w:tcW w:w="1576" w:type="dxa"/>
            <w:vMerge w:val="restart"/>
            <w:tcBorders>
              <w:top w:val="single" w:sz="12" w:space="0" w:color="auto"/>
            </w:tcBorders>
          </w:tcPr>
          <w:p w:rsidR="00D84868" w:rsidRPr="005F7D90" w:rsidRDefault="00D84868" w:rsidP="00791EC1">
            <w:pPr>
              <w:jc w:val="center"/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 xml:space="preserve">Понедельник </w:t>
            </w:r>
          </w:p>
          <w:p w:rsidR="00D84868" w:rsidRPr="005F7D90" w:rsidRDefault="00D84868" w:rsidP="00791EC1">
            <w:pPr>
              <w:jc w:val="center"/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>24 января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D84868" w:rsidRPr="005F7D90" w:rsidRDefault="00D84868" w:rsidP="00791EC1">
            <w:pPr>
              <w:jc w:val="center"/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 xml:space="preserve">Утренняя гимнастика </w:t>
            </w:r>
          </w:p>
        </w:tc>
        <w:tc>
          <w:tcPr>
            <w:tcW w:w="8314" w:type="dxa"/>
            <w:tcBorders>
              <w:top w:val="single" w:sz="12" w:space="0" w:color="auto"/>
            </w:tcBorders>
          </w:tcPr>
          <w:p w:rsidR="00D84868" w:rsidRPr="005F7D90" w:rsidRDefault="00D84868" w:rsidP="00791EC1">
            <w:pPr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>Утренняя гимнастика "Смешарики" (повторяется каждый день)</w:t>
            </w:r>
          </w:p>
        </w:tc>
        <w:tc>
          <w:tcPr>
            <w:tcW w:w="2176" w:type="dxa"/>
            <w:tcBorders>
              <w:top w:val="single" w:sz="12" w:space="0" w:color="auto"/>
            </w:tcBorders>
          </w:tcPr>
          <w:p w:rsidR="00D84868" w:rsidRPr="005F7D90" w:rsidRDefault="00944A71" w:rsidP="00791EC1">
            <w:pPr>
              <w:rPr>
                <w:rFonts w:ascii="PT Astra Serif" w:hAnsi="PT Astra Serif"/>
                <w:szCs w:val="24"/>
              </w:rPr>
            </w:pPr>
            <w:hyperlink r:id="rId7" w:history="1">
              <w:r w:rsidR="00D84868" w:rsidRPr="005F7D90">
                <w:rPr>
                  <w:rStyle w:val="a3"/>
                  <w:rFonts w:ascii="PT Astra Serif" w:hAnsi="PT Astra Serif"/>
                  <w:szCs w:val="24"/>
                </w:rPr>
                <w:t>ссылка</w:t>
              </w:r>
            </w:hyperlink>
          </w:p>
        </w:tc>
      </w:tr>
      <w:tr w:rsidR="00D84868" w:rsidRPr="005F7D90" w:rsidTr="007A787E">
        <w:trPr>
          <w:trHeight w:val="264"/>
        </w:trPr>
        <w:tc>
          <w:tcPr>
            <w:tcW w:w="1576" w:type="dxa"/>
            <w:vMerge/>
          </w:tcPr>
          <w:p w:rsidR="00D84868" w:rsidRPr="005F7D90" w:rsidRDefault="00D84868" w:rsidP="00791EC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D84868" w:rsidRPr="005F7D90" w:rsidRDefault="00D84868" w:rsidP="00791EC1">
            <w:pPr>
              <w:jc w:val="both"/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 xml:space="preserve">Познавательное развитие. </w:t>
            </w:r>
          </w:p>
        </w:tc>
        <w:tc>
          <w:tcPr>
            <w:tcW w:w="8314" w:type="dxa"/>
            <w:tcBorders>
              <w:bottom w:val="single" w:sz="2" w:space="0" w:color="auto"/>
            </w:tcBorders>
          </w:tcPr>
          <w:p w:rsidR="00D84868" w:rsidRPr="005F7D90" w:rsidRDefault="00D84868" w:rsidP="00791EC1">
            <w:pPr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 xml:space="preserve">1." </w:t>
            </w:r>
            <w:r w:rsidRPr="005F7D90">
              <w:rPr>
                <w:rStyle w:val="1"/>
                <w:rFonts w:ascii="PT Astra Serif" w:hAnsi="PT Astra Serif"/>
                <w:szCs w:val="24"/>
              </w:rPr>
              <w:t>Для чего нужны ткани" (</w:t>
            </w:r>
            <w:r w:rsidRPr="005F7D90">
              <w:rPr>
                <w:rFonts w:ascii="PT Astra Serif" w:hAnsi="PT Astra Serif"/>
                <w:szCs w:val="24"/>
              </w:rPr>
              <w:t>Презентация)</w:t>
            </w:r>
          </w:p>
        </w:tc>
        <w:tc>
          <w:tcPr>
            <w:tcW w:w="2176" w:type="dxa"/>
            <w:tcBorders>
              <w:bottom w:val="single" w:sz="2" w:space="0" w:color="auto"/>
            </w:tcBorders>
          </w:tcPr>
          <w:p w:rsidR="00D84868" w:rsidRPr="005F7D90" w:rsidRDefault="00944A71" w:rsidP="00791EC1">
            <w:pPr>
              <w:rPr>
                <w:rFonts w:ascii="PT Astra Serif" w:hAnsi="PT Astra Serif"/>
                <w:szCs w:val="24"/>
              </w:rPr>
            </w:pPr>
            <w:hyperlink r:id="rId8" w:history="1">
              <w:r w:rsidR="00D84868" w:rsidRPr="005F7D90">
                <w:rPr>
                  <w:rStyle w:val="a3"/>
                  <w:rFonts w:ascii="PT Astra Serif" w:hAnsi="PT Astra Serif"/>
                  <w:szCs w:val="24"/>
                </w:rPr>
                <w:t>ссылка</w:t>
              </w:r>
            </w:hyperlink>
          </w:p>
        </w:tc>
      </w:tr>
      <w:tr w:rsidR="00D84868" w:rsidRPr="005F7D90" w:rsidTr="007A787E">
        <w:trPr>
          <w:trHeight w:val="258"/>
        </w:trPr>
        <w:tc>
          <w:tcPr>
            <w:tcW w:w="1576" w:type="dxa"/>
            <w:vMerge/>
          </w:tcPr>
          <w:p w:rsidR="00D84868" w:rsidRPr="005F7D90" w:rsidRDefault="00D84868" w:rsidP="00791EC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551" w:type="dxa"/>
            <w:vMerge/>
          </w:tcPr>
          <w:p w:rsidR="00D84868" w:rsidRPr="005F7D90" w:rsidRDefault="00D84868" w:rsidP="00791EC1">
            <w:pPr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8314" w:type="dxa"/>
            <w:tcBorders>
              <w:top w:val="single" w:sz="2" w:space="0" w:color="auto"/>
              <w:bottom w:val="single" w:sz="2" w:space="0" w:color="auto"/>
            </w:tcBorders>
          </w:tcPr>
          <w:p w:rsidR="00D84868" w:rsidRPr="005F7D90" w:rsidRDefault="00D84868" w:rsidP="00791EC1">
            <w:pPr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>2. Д/И «Заплатка»</w:t>
            </w:r>
          </w:p>
        </w:tc>
        <w:tc>
          <w:tcPr>
            <w:tcW w:w="2176" w:type="dxa"/>
            <w:tcBorders>
              <w:top w:val="single" w:sz="2" w:space="0" w:color="auto"/>
              <w:bottom w:val="single" w:sz="2" w:space="0" w:color="auto"/>
            </w:tcBorders>
          </w:tcPr>
          <w:p w:rsidR="00D84868" w:rsidRPr="005F7D90" w:rsidRDefault="00944A71" w:rsidP="00791EC1">
            <w:pPr>
              <w:rPr>
                <w:rStyle w:val="a3"/>
                <w:rFonts w:ascii="PT Astra Serif" w:hAnsi="PT Astra Serif"/>
                <w:szCs w:val="24"/>
              </w:rPr>
            </w:pPr>
            <w:hyperlink r:id="rId9" w:history="1">
              <w:r w:rsidR="00D84868" w:rsidRPr="005F7D90">
                <w:rPr>
                  <w:rStyle w:val="a3"/>
                  <w:rFonts w:ascii="PT Astra Serif" w:hAnsi="PT Astra Serif"/>
                  <w:szCs w:val="24"/>
                </w:rPr>
                <w:t>ссылка</w:t>
              </w:r>
            </w:hyperlink>
          </w:p>
        </w:tc>
      </w:tr>
      <w:tr w:rsidR="00D84868" w:rsidRPr="005F7D90" w:rsidTr="007A787E">
        <w:trPr>
          <w:trHeight w:val="270"/>
        </w:trPr>
        <w:tc>
          <w:tcPr>
            <w:tcW w:w="1576" w:type="dxa"/>
            <w:vMerge/>
          </w:tcPr>
          <w:p w:rsidR="00D84868" w:rsidRPr="005F7D90" w:rsidRDefault="00D84868" w:rsidP="00791EC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551" w:type="dxa"/>
            <w:vMerge/>
          </w:tcPr>
          <w:p w:rsidR="00D84868" w:rsidRPr="005F7D90" w:rsidRDefault="00D84868" w:rsidP="00791EC1">
            <w:pPr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8314" w:type="dxa"/>
            <w:tcBorders>
              <w:top w:val="single" w:sz="2" w:space="0" w:color="auto"/>
              <w:bottom w:val="single" w:sz="2" w:space="0" w:color="auto"/>
            </w:tcBorders>
          </w:tcPr>
          <w:p w:rsidR="00D84868" w:rsidRPr="005F7D90" w:rsidRDefault="00D84868" w:rsidP="00791EC1">
            <w:pPr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 xml:space="preserve">3. Просмотр позновательного мультфильма"Уроки тетушки совы" </w:t>
            </w:r>
          </w:p>
        </w:tc>
        <w:tc>
          <w:tcPr>
            <w:tcW w:w="2176" w:type="dxa"/>
            <w:tcBorders>
              <w:top w:val="single" w:sz="2" w:space="0" w:color="auto"/>
              <w:bottom w:val="single" w:sz="2" w:space="0" w:color="auto"/>
            </w:tcBorders>
          </w:tcPr>
          <w:p w:rsidR="00D84868" w:rsidRPr="005F7D90" w:rsidRDefault="00944A71" w:rsidP="00791EC1">
            <w:pPr>
              <w:rPr>
                <w:rStyle w:val="a3"/>
                <w:rFonts w:ascii="PT Astra Serif" w:hAnsi="PT Astra Serif"/>
                <w:szCs w:val="24"/>
              </w:rPr>
            </w:pPr>
            <w:hyperlink r:id="rId10" w:history="1">
              <w:r w:rsidR="00D84868" w:rsidRPr="005F7D90">
                <w:rPr>
                  <w:rStyle w:val="a3"/>
                  <w:rFonts w:ascii="PT Astra Serif" w:hAnsi="PT Astra Serif"/>
                  <w:szCs w:val="24"/>
                </w:rPr>
                <w:t>ссылка</w:t>
              </w:r>
            </w:hyperlink>
          </w:p>
        </w:tc>
      </w:tr>
      <w:tr w:rsidR="00D84868" w:rsidRPr="005F7D90" w:rsidTr="007A787E">
        <w:trPr>
          <w:trHeight w:val="270"/>
        </w:trPr>
        <w:tc>
          <w:tcPr>
            <w:tcW w:w="1576" w:type="dxa"/>
            <w:vMerge/>
            <w:tcBorders>
              <w:bottom w:val="single" w:sz="12" w:space="0" w:color="auto"/>
            </w:tcBorders>
          </w:tcPr>
          <w:p w:rsidR="00D84868" w:rsidRPr="005F7D90" w:rsidRDefault="00D84868" w:rsidP="00791EC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12" w:space="0" w:color="auto"/>
            </w:tcBorders>
          </w:tcPr>
          <w:p w:rsidR="00D84868" w:rsidRPr="005F7D90" w:rsidRDefault="00D84868" w:rsidP="00791EC1">
            <w:pPr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8314" w:type="dxa"/>
            <w:tcBorders>
              <w:top w:val="single" w:sz="2" w:space="0" w:color="auto"/>
              <w:bottom w:val="single" w:sz="12" w:space="0" w:color="auto"/>
            </w:tcBorders>
          </w:tcPr>
          <w:p w:rsidR="00D84868" w:rsidRPr="005F7D90" w:rsidRDefault="00D84868" w:rsidP="00791EC1">
            <w:pPr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 xml:space="preserve">4. </w:t>
            </w:r>
            <w:r w:rsidRPr="005F7D90">
              <w:rPr>
                <w:rStyle w:val="1"/>
                <w:rFonts w:ascii="PT Astra Serif" w:hAnsi="PT Astra Serif"/>
                <w:szCs w:val="24"/>
              </w:rPr>
              <w:t>Предложить детям краски «Рисуем одежду для куклы» (мастер класс)</w:t>
            </w:r>
          </w:p>
        </w:tc>
        <w:tc>
          <w:tcPr>
            <w:tcW w:w="2176" w:type="dxa"/>
            <w:tcBorders>
              <w:top w:val="single" w:sz="2" w:space="0" w:color="auto"/>
              <w:bottom w:val="single" w:sz="12" w:space="0" w:color="auto"/>
            </w:tcBorders>
          </w:tcPr>
          <w:p w:rsidR="00D84868" w:rsidRPr="005F7D90" w:rsidRDefault="00D84868" w:rsidP="00791EC1">
            <w:pPr>
              <w:rPr>
                <w:rStyle w:val="a3"/>
                <w:rFonts w:ascii="PT Astra Serif" w:hAnsi="PT Astra Serif"/>
                <w:szCs w:val="24"/>
              </w:rPr>
            </w:pPr>
            <w:r w:rsidRPr="005F7D90">
              <w:rPr>
                <w:rStyle w:val="a3"/>
                <w:rFonts w:ascii="PT Astra Serif" w:hAnsi="PT Astra Serif"/>
                <w:szCs w:val="24"/>
              </w:rPr>
              <w:t>ссылка</w:t>
            </w:r>
          </w:p>
        </w:tc>
      </w:tr>
      <w:tr w:rsidR="00D84868" w:rsidRPr="005F7D90" w:rsidTr="007A787E">
        <w:trPr>
          <w:trHeight w:val="270"/>
        </w:trPr>
        <w:tc>
          <w:tcPr>
            <w:tcW w:w="1576" w:type="dxa"/>
            <w:vMerge w:val="restart"/>
            <w:tcBorders>
              <w:top w:val="single" w:sz="12" w:space="0" w:color="auto"/>
            </w:tcBorders>
          </w:tcPr>
          <w:p w:rsidR="00D84868" w:rsidRPr="005F7D90" w:rsidRDefault="00D84868" w:rsidP="00791EC1">
            <w:pPr>
              <w:jc w:val="center"/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>Вторник</w:t>
            </w:r>
          </w:p>
          <w:p w:rsidR="00D84868" w:rsidRPr="005F7D90" w:rsidRDefault="00D84868" w:rsidP="00791EC1">
            <w:pPr>
              <w:jc w:val="center"/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>25 января</w:t>
            </w:r>
          </w:p>
        </w:tc>
        <w:tc>
          <w:tcPr>
            <w:tcW w:w="2551" w:type="dxa"/>
            <w:vMerge w:val="restart"/>
            <w:tcBorders>
              <w:top w:val="single" w:sz="12" w:space="0" w:color="auto"/>
            </w:tcBorders>
          </w:tcPr>
          <w:p w:rsidR="00D84868" w:rsidRPr="005F7D90" w:rsidRDefault="00D84868" w:rsidP="00791EC1">
            <w:pPr>
              <w:jc w:val="both"/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>Утренняя зарядка</w:t>
            </w:r>
          </w:p>
          <w:p w:rsidR="00D84868" w:rsidRPr="005F7D90" w:rsidRDefault="00D84868" w:rsidP="00791EC1">
            <w:pPr>
              <w:jc w:val="both"/>
              <w:rPr>
                <w:rFonts w:ascii="PT Astra Serif" w:hAnsi="PT Astra Serif"/>
                <w:szCs w:val="24"/>
              </w:rPr>
            </w:pPr>
          </w:p>
          <w:p w:rsidR="00D84868" w:rsidRPr="005F7D90" w:rsidRDefault="00D84868" w:rsidP="00791EC1">
            <w:pPr>
              <w:jc w:val="both"/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 xml:space="preserve">Речевое развитие. </w:t>
            </w:r>
          </w:p>
        </w:tc>
        <w:tc>
          <w:tcPr>
            <w:tcW w:w="8314" w:type="dxa"/>
            <w:tcBorders>
              <w:top w:val="single" w:sz="12" w:space="0" w:color="auto"/>
              <w:bottom w:val="single" w:sz="2" w:space="0" w:color="auto"/>
            </w:tcBorders>
          </w:tcPr>
          <w:p w:rsidR="00D84868" w:rsidRPr="005F7D90" w:rsidRDefault="00D84868" w:rsidP="00791EC1">
            <w:pPr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>1.Мульт-зарядка (видео)</w:t>
            </w:r>
          </w:p>
        </w:tc>
        <w:tc>
          <w:tcPr>
            <w:tcW w:w="2176" w:type="dxa"/>
            <w:tcBorders>
              <w:top w:val="single" w:sz="12" w:space="0" w:color="auto"/>
              <w:bottom w:val="single" w:sz="2" w:space="0" w:color="auto"/>
            </w:tcBorders>
          </w:tcPr>
          <w:p w:rsidR="00D84868" w:rsidRPr="005F7D90" w:rsidRDefault="00944A71" w:rsidP="00791EC1">
            <w:pPr>
              <w:rPr>
                <w:rFonts w:ascii="PT Astra Serif" w:hAnsi="PT Astra Serif"/>
                <w:szCs w:val="24"/>
              </w:rPr>
            </w:pPr>
            <w:hyperlink r:id="rId11" w:history="1">
              <w:r w:rsidR="00D84868" w:rsidRPr="005F7D90">
                <w:rPr>
                  <w:rStyle w:val="a3"/>
                  <w:rFonts w:ascii="PT Astra Serif" w:hAnsi="PT Astra Serif"/>
                  <w:szCs w:val="24"/>
                </w:rPr>
                <w:t>ссылка</w:t>
              </w:r>
            </w:hyperlink>
          </w:p>
        </w:tc>
      </w:tr>
      <w:tr w:rsidR="00D84868" w:rsidRPr="005F7D90" w:rsidTr="007A787E">
        <w:trPr>
          <w:trHeight w:val="255"/>
        </w:trPr>
        <w:tc>
          <w:tcPr>
            <w:tcW w:w="1576" w:type="dxa"/>
            <w:vMerge/>
          </w:tcPr>
          <w:p w:rsidR="00D84868" w:rsidRPr="005F7D90" w:rsidRDefault="00D84868" w:rsidP="00791EC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551" w:type="dxa"/>
            <w:vMerge/>
          </w:tcPr>
          <w:p w:rsidR="00D84868" w:rsidRPr="005F7D90" w:rsidRDefault="00D84868" w:rsidP="00791EC1">
            <w:pPr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8314" w:type="dxa"/>
            <w:tcBorders>
              <w:top w:val="single" w:sz="2" w:space="0" w:color="auto"/>
              <w:bottom w:val="single" w:sz="2" w:space="0" w:color="auto"/>
            </w:tcBorders>
          </w:tcPr>
          <w:p w:rsidR="00D84868" w:rsidRPr="005F7D90" w:rsidRDefault="00D84868" w:rsidP="00791EC1">
            <w:pPr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>2.</w:t>
            </w:r>
            <w:r>
              <w:rPr>
                <w:rFonts w:ascii="PT Astra Serif" w:hAnsi="PT Astra Serif"/>
                <w:szCs w:val="24"/>
              </w:rPr>
              <w:t xml:space="preserve"> </w:t>
            </w:r>
            <w:r w:rsidRPr="005F7D90">
              <w:rPr>
                <w:rStyle w:val="1"/>
                <w:rFonts w:ascii="PT Astra Serif" w:hAnsi="PT Astra Serif"/>
                <w:szCs w:val="24"/>
              </w:rPr>
              <w:t>Д/И: «Повтори узор»</w:t>
            </w:r>
          </w:p>
        </w:tc>
        <w:tc>
          <w:tcPr>
            <w:tcW w:w="2176" w:type="dxa"/>
            <w:tcBorders>
              <w:top w:val="single" w:sz="2" w:space="0" w:color="auto"/>
              <w:bottom w:val="single" w:sz="2" w:space="0" w:color="auto"/>
            </w:tcBorders>
          </w:tcPr>
          <w:p w:rsidR="00D84868" w:rsidRPr="005F7D90" w:rsidRDefault="00944A71" w:rsidP="00791EC1">
            <w:pPr>
              <w:rPr>
                <w:rStyle w:val="a3"/>
                <w:rFonts w:ascii="PT Astra Serif" w:hAnsi="PT Astra Serif"/>
                <w:szCs w:val="24"/>
              </w:rPr>
            </w:pPr>
            <w:hyperlink r:id="rId12" w:history="1">
              <w:r w:rsidR="00D84868">
                <w:rPr>
                  <w:rStyle w:val="a3"/>
                  <w:rFonts w:ascii="PT Astra Serif" w:hAnsi="PT Astra Serif"/>
                  <w:szCs w:val="24"/>
                </w:rPr>
                <w:t>ссылка</w:t>
              </w:r>
            </w:hyperlink>
            <w:r w:rsidR="00D84868">
              <w:rPr>
                <w:rFonts w:ascii="PT Astra Serif" w:hAnsi="PT Astra Serif"/>
                <w:szCs w:val="24"/>
              </w:rPr>
              <w:t xml:space="preserve"> </w:t>
            </w:r>
          </w:p>
        </w:tc>
      </w:tr>
      <w:tr w:rsidR="00D84868" w:rsidRPr="005F7D90" w:rsidTr="007A787E">
        <w:trPr>
          <w:trHeight w:val="285"/>
        </w:trPr>
        <w:tc>
          <w:tcPr>
            <w:tcW w:w="1576" w:type="dxa"/>
            <w:vMerge/>
            <w:tcBorders>
              <w:bottom w:val="single" w:sz="12" w:space="0" w:color="auto"/>
            </w:tcBorders>
          </w:tcPr>
          <w:p w:rsidR="00D84868" w:rsidRPr="005F7D90" w:rsidRDefault="00D84868" w:rsidP="00791EC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12" w:space="0" w:color="auto"/>
            </w:tcBorders>
          </w:tcPr>
          <w:p w:rsidR="00D84868" w:rsidRPr="005F7D90" w:rsidRDefault="00D84868" w:rsidP="00791EC1">
            <w:pPr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8314" w:type="dxa"/>
            <w:tcBorders>
              <w:top w:val="single" w:sz="2" w:space="0" w:color="auto"/>
              <w:bottom w:val="single" w:sz="12" w:space="0" w:color="auto"/>
            </w:tcBorders>
          </w:tcPr>
          <w:p w:rsidR="00D84868" w:rsidRPr="005F7D90" w:rsidRDefault="00D84868" w:rsidP="00791EC1">
            <w:pPr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>3. Аппликация из ткани платье. «Юный модельер»</w:t>
            </w:r>
            <w:r>
              <w:rPr>
                <w:rFonts w:ascii="PT Astra Serif" w:hAnsi="PT Astra Serif"/>
                <w:szCs w:val="24"/>
              </w:rPr>
              <w:t xml:space="preserve"> </w:t>
            </w:r>
          </w:p>
        </w:tc>
        <w:tc>
          <w:tcPr>
            <w:tcW w:w="2176" w:type="dxa"/>
            <w:tcBorders>
              <w:top w:val="single" w:sz="2" w:space="0" w:color="auto"/>
              <w:bottom w:val="single" w:sz="12" w:space="0" w:color="auto"/>
            </w:tcBorders>
          </w:tcPr>
          <w:p w:rsidR="00D84868" w:rsidRDefault="00D84868" w:rsidP="00791EC1">
            <w:pPr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>Вайбер</w:t>
            </w:r>
          </w:p>
        </w:tc>
      </w:tr>
      <w:tr w:rsidR="00D84868" w:rsidRPr="005F7D90" w:rsidTr="007A787E">
        <w:trPr>
          <w:trHeight w:val="525"/>
        </w:trPr>
        <w:tc>
          <w:tcPr>
            <w:tcW w:w="1576" w:type="dxa"/>
            <w:vMerge w:val="restart"/>
            <w:tcBorders>
              <w:top w:val="single" w:sz="12" w:space="0" w:color="auto"/>
            </w:tcBorders>
          </w:tcPr>
          <w:p w:rsidR="00D84868" w:rsidRPr="005F7D90" w:rsidRDefault="00D84868" w:rsidP="00791EC1">
            <w:pPr>
              <w:jc w:val="center"/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>Среда</w:t>
            </w:r>
          </w:p>
          <w:p w:rsidR="00D84868" w:rsidRPr="005F7D90" w:rsidRDefault="00D84868" w:rsidP="00791EC1">
            <w:pPr>
              <w:jc w:val="center"/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>26 января</w:t>
            </w:r>
          </w:p>
        </w:tc>
        <w:tc>
          <w:tcPr>
            <w:tcW w:w="2551" w:type="dxa"/>
            <w:vMerge w:val="restart"/>
            <w:tcBorders>
              <w:top w:val="single" w:sz="12" w:space="0" w:color="auto"/>
            </w:tcBorders>
          </w:tcPr>
          <w:p w:rsidR="00D84868" w:rsidRPr="005F7D90" w:rsidRDefault="00D84868" w:rsidP="00791EC1">
            <w:pPr>
              <w:jc w:val="both"/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 xml:space="preserve">Художественно - эстетическое развитие. </w:t>
            </w:r>
          </w:p>
          <w:p w:rsidR="00D84868" w:rsidRPr="005F7D90" w:rsidRDefault="00D84868" w:rsidP="00791EC1">
            <w:pPr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Познавательное развитие.</w:t>
            </w:r>
          </w:p>
        </w:tc>
        <w:tc>
          <w:tcPr>
            <w:tcW w:w="8314" w:type="dxa"/>
            <w:tcBorders>
              <w:top w:val="single" w:sz="12" w:space="0" w:color="auto"/>
              <w:bottom w:val="single" w:sz="2" w:space="0" w:color="auto"/>
            </w:tcBorders>
          </w:tcPr>
          <w:p w:rsidR="00D84868" w:rsidRPr="005F7D90" w:rsidRDefault="00D84868" w:rsidP="00791EC1">
            <w:pPr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>1.</w:t>
            </w:r>
            <w:r w:rsidRPr="005F7D90">
              <w:rPr>
                <w:rStyle w:val="1"/>
                <w:rFonts w:ascii="PT Astra Serif" w:hAnsi="PT Astra Serif"/>
                <w:szCs w:val="24"/>
              </w:rPr>
              <w:t>Предложить детям построить из напольного конструктора построить магазин тканей</w:t>
            </w:r>
          </w:p>
        </w:tc>
        <w:tc>
          <w:tcPr>
            <w:tcW w:w="2176" w:type="dxa"/>
            <w:tcBorders>
              <w:top w:val="single" w:sz="12" w:space="0" w:color="auto"/>
              <w:bottom w:val="single" w:sz="2" w:space="0" w:color="auto"/>
            </w:tcBorders>
          </w:tcPr>
          <w:p w:rsidR="00D84868" w:rsidRPr="005F7D90" w:rsidRDefault="00944A71" w:rsidP="00791EC1">
            <w:pPr>
              <w:rPr>
                <w:rFonts w:ascii="PT Astra Serif" w:hAnsi="PT Astra Serif"/>
                <w:szCs w:val="24"/>
              </w:rPr>
            </w:pPr>
            <w:hyperlink r:id="rId13" w:history="1">
              <w:r w:rsidR="00D84868" w:rsidRPr="005F7D90">
                <w:rPr>
                  <w:rStyle w:val="a3"/>
                  <w:rFonts w:ascii="PT Astra Serif" w:hAnsi="PT Astra Serif"/>
                  <w:szCs w:val="24"/>
                </w:rPr>
                <w:t>ссылка</w:t>
              </w:r>
            </w:hyperlink>
          </w:p>
          <w:p w:rsidR="00D84868" w:rsidRPr="005F7D90" w:rsidRDefault="00944A71" w:rsidP="00791EC1">
            <w:pPr>
              <w:rPr>
                <w:rFonts w:ascii="PT Astra Serif" w:hAnsi="PT Astra Serif"/>
                <w:szCs w:val="24"/>
              </w:rPr>
            </w:pPr>
            <w:hyperlink r:id="rId14" w:history="1">
              <w:r w:rsidR="00D84868" w:rsidRPr="005F7D90">
                <w:rPr>
                  <w:rStyle w:val="a3"/>
                  <w:rFonts w:ascii="PT Astra Serif" w:hAnsi="PT Astra Serif"/>
                  <w:szCs w:val="24"/>
                </w:rPr>
                <w:t>ссылка</w:t>
              </w:r>
            </w:hyperlink>
          </w:p>
        </w:tc>
      </w:tr>
      <w:tr w:rsidR="00D84868" w:rsidRPr="005F7D90" w:rsidTr="007A787E">
        <w:trPr>
          <w:trHeight w:val="255"/>
        </w:trPr>
        <w:tc>
          <w:tcPr>
            <w:tcW w:w="1576" w:type="dxa"/>
            <w:vMerge/>
          </w:tcPr>
          <w:p w:rsidR="00D84868" w:rsidRPr="005F7D90" w:rsidRDefault="00D84868" w:rsidP="00791EC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551" w:type="dxa"/>
            <w:vMerge/>
          </w:tcPr>
          <w:p w:rsidR="00D84868" w:rsidRPr="005F7D90" w:rsidRDefault="00D84868" w:rsidP="00791EC1">
            <w:pPr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8314" w:type="dxa"/>
            <w:tcBorders>
              <w:top w:val="single" w:sz="2" w:space="0" w:color="auto"/>
              <w:bottom w:val="single" w:sz="2" w:space="0" w:color="auto"/>
            </w:tcBorders>
          </w:tcPr>
          <w:p w:rsidR="00D84868" w:rsidRPr="005F7D90" w:rsidRDefault="00D84868" w:rsidP="00791EC1">
            <w:pPr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 xml:space="preserve">2. Рисование </w:t>
            </w:r>
            <w:r w:rsidRPr="005F7D90">
              <w:rPr>
                <w:rStyle w:val="1"/>
                <w:rFonts w:ascii="PT Astra Serif" w:hAnsi="PT Astra Serif"/>
                <w:szCs w:val="24"/>
              </w:rPr>
              <w:t>«Расписные ткани» (виде</w:t>
            </w:r>
            <w:r w:rsidRPr="005F7D90">
              <w:rPr>
                <w:rFonts w:ascii="PT Astra Serif" w:hAnsi="PT Astra Serif"/>
                <w:szCs w:val="24"/>
              </w:rPr>
              <w:t>о)</w:t>
            </w:r>
          </w:p>
        </w:tc>
        <w:tc>
          <w:tcPr>
            <w:tcW w:w="2176" w:type="dxa"/>
            <w:tcBorders>
              <w:top w:val="single" w:sz="2" w:space="0" w:color="auto"/>
              <w:bottom w:val="single" w:sz="2" w:space="0" w:color="auto"/>
            </w:tcBorders>
          </w:tcPr>
          <w:p w:rsidR="00D84868" w:rsidRPr="005F7D90" w:rsidRDefault="00944A71" w:rsidP="00791EC1">
            <w:pPr>
              <w:rPr>
                <w:rStyle w:val="a3"/>
                <w:rFonts w:ascii="PT Astra Serif" w:hAnsi="PT Astra Serif"/>
                <w:szCs w:val="24"/>
              </w:rPr>
            </w:pPr>
            <w:hyperlink r:id="rId15" w:history="1">
              <w:r w:rsidR="00D84868" w:rsidRPr="005F7D90">
                <w:rPr>
                  <w:rStyle w:val="a3"/>
                  <w:rFonts w:ascii="PT Astra Serif" w:hAnsi="PT Astra Serif"/>
                  <w:szCs w:val="24"/>
                </w:rPr>
                <w:t>ссылка</w:t>
              </w:r>
            </w:hyperlink>
          </w:p>
        </w:tc>
      </w:tr>
      <w:tr w:rsidR="00D84868" w:rsidRPr="005F7D90" w:rsidTr="007A787E">
        <w:trPr>
          <w:trHeight w:val="570"/>
        </w:trPr>
        <w:tc>
          <w:tcPr>
            <w:tcW w:w="1576" w:type="dxa"/>
            <w:vMerge/>
            <w:tcBorders>
              <w:bottom w:val="single" w:sz="12" w:space="0" w:color="auto"/>
            </w:tcBorders>
          </w:tcPr>
          <w:p w:rsidR="00D84868" w:rsidRPr="005F7D90" w:rsidRDefault="00D84868" w:rsidP="00791EC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12" w:space="0" w:color="auto"/>
            </w:tcBorders>
          </w:tcPr>
          <w:p w:rsidR="00D84868" w:rsidRPr="005F7D90" w:rsidRDefault="00D84868" w:rsidP="00791EC1">
            <w:pPr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8314" w:type="dxa"/>
            <w:tcBorders>
              <w:top w:val="single" w:sz="2" w:space="0" w:color="auto"/>
              <w:bottom w:val="single" w:sz="12" w:space="0" w:color="auto"/>
            </w:tcBorders>
          </w:tcPr>
          <w:p w:rsidR="00D84868" w:rsidRPr="005F7D90" w:rsidRDefault="00D84868" w:rsidP="00791EC1">
            <w:pPr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 xml:space="preserve">3. </w:t>
            </w:r>
            <w:r w:rsidRPr="005F7D90">
              <w:rPr>
                <w:rStyle w:val="1"/>
                <w:rFonts w:ascii="PT Astra Serif" w:hAnsi="PT Astra Serif"/>
                <w:szCs w:val="24"/>
              </w:rPr>
              <w:t>«Знакомство с трудом работников швейной промышленности» (</w:t>
            </w:r>
            <w:r w:rsidRPr="005F7D90">
              <w:rPr>
                <w:rFonts w:ascii="PT Astra Serif" w:hAnsi="PT Astra Serif"/>
                <w:szCs w:val="24"/>
              </w:rPr>
              <w:t>Презентация)</w:t>
            </w:r>
          </w:p>
        </w:tc>
        <w:tc>
          <w:tcPr>
            <w:tcW w:w="2176" w:type="dxa"/>
            <w:tcBorders>
              <w:top w:val="single" w:sz="2" w:space="0" w:color="auto"/>
              <w:bottom w:val="single" w:sz="12" w:space="0" w:color="auto"/>
            </w:tcBorders>
          </w:tcPr>
          <w:p w:rsidR="00D84868" w:rsidRPr="005F7D90" w:rsidRDefault="00D84868" w:rsidP="00791EC1">
            <w:pPr>
              <w:rPr>
                <w:rStyle w:val="a3"/>
                <w:rFonts w:ascii="PT Astra Serif" w:hAnsi="PT Astra Serif"/>
                <w:szCs w:val="24"/>
              </w:rPr>
            </w:pPr>
          </w:p>
        </w:tc>
      </w:tr>
      <w:tr w:rsidR="00791EC1" w:rsidRPr="005F7D90" w:rsidTr="007A787E">
        <w:trPr>
          <w:trHeight w:val="273"/>
        </w:trPr>
        <w:tc>
          <w:tcPr>
            <w:tcW w:w="1576" w:type="dxa"/>
            <w:vMerge w:val="restart"/>
            <w:tcBorders>
              <w:top w:val="single" w:sz="12" w:space="0" w:color="auto"/>
            </w:tcBorders>
          </w:tcPr>
          <w:p w:rsidR="00791EC1" w:rsidRPr="005F7D90" w:rsidRDefault="00791EC1" w:rsidP="00791EC1">
            <w:pPr>
              <w:jc w:val="center"/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>Четверг</w:t>
            </w:r>
          </w:p>
          <w:p w:rsidR="00791EC1" w:rsidRPr="005F7D90" w:rsidRDefault="00791EC1" w:rsidP="00791EC1">
            <w:pPr>
              <w:jc w:val="center"/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>27 января</w:t>
            </w:r>
          </w:p>
        </w:tc>
        <w:tc>
          <w:tcPr>
            <w:tcW w:w="2551" w:type="dxa"/>
            <w:vMerge w:val="restart"/>
            <w:tcBorders>
              <w:top w:val="single" w:sz="12" w:space="0" w:color="auto"/>
            </w:tcBorders>
          </w:tcPr>
          <w:p w:rsidR="00791EC1" w:rsidRPr="005F7D90" w:rsidRDefault="00791EC1" w:rsidP="00791EC1">
            <w:pPr>
              <w:jc w:val="both"/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 xml:space="preserve"> Конструктивно - модельная деятельность. </w:t>
            </w:r>
          </w:p>
        </w:tc>
        <w:tc>
          <w:tcPr>
            <w:tcW w:w="8314" w:type="dxa"/>
            <w:tcBorders>
              <w:top w:val="single" w:sz="12" w:space="0" w:color="auto"/>
              <w:bottom w:val="single" w:sz="2" w:space="0" w:color="auto"/>
            </w:tcBorders>
          </w:tcPr>
          <w:p w:rsidR="00791EC1" w:rsidRPr="005F7D90" w:rsidRDefault="00791EC1" w:rsidP="00791EC1">
            <w:pPr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 xml:space="preserve">1.Конструирование </w:t>
            </w:r>
            <w:r w:rsidRPr="005F7D90">
              <w:rPr>
                <w:rStyle w:val="1"/>
                <w:rFonts w:ascii="PT Astra Serif" w:hAnsi="PT Astra Serif"/>
                <w:szCs w:val="24"/>
              </w:rPr>
              <w:t>«Сказочный бал»</w:t>
            </w:r>
          </w:p>
        </w:tc>
        <w:tc>
          <w:tcPr>
            <w:tcW w:w="2176" w:type="dxa"/>
            <w:tcBorders>
              <w:top w:val="single" w:sz="12" w:space="0" w:color="auto"/>
              <w:bottom w:val="single" w:sz="2" w:space="0" w:color="auto"/>
            </w:tcBorders>
          </w:tcPr>
          <w:p w:rsidR="00791EC1" w:rsidRPr="005F7D90" w:rsidRDefault="00944A71" w:rsidP="00791EC1">
            <w:pPr>
              <w:rPr>
                <w:rFonts w:ascii="PT Astra Serif" w:hAnsi="PT Astra Serif"/>
                <w:szCs w:val="24"/>
              </w:rPr>
            </w:pPr>
            <w:hyperlink r:id="rId16" w:history="1">
              <w:r w:rsidR="00791EC1" w:rsidRPr="005F7D90">
                <w:rPr>
                  <w:rStyle w:val="a3"/>
                  <w:rFonts w:ascii="PT Astra Serif" w:hAnsi="PT Astra Serif"/>
                  <w:szCs w:val="24"/>
                </w:rPr>
                <w:t>ссылка</w:t>
              </w:r>
            </w:hyperlink>
          </w:p>
        </w:tc>
      </w:tr>
      <w:tr w:rsidR="00791EC1" w:rsidRPr="005F7D90" w:rsidTr="007A787E">
        <w:trPr>
          <w:trHeight w:val="315"/>
        </w:trPr>
        <w:tc>
          <w:tcPr>
            <w:tcW w:w="1576" w:type="dxa"/>
            <w:vMerge/>
          </w:tcPr>
          <w:p w:rsidR="00791EC1" w:rsidRPr="005F7D90" w:rsidRDefault="00791EC1" w:rsidP="00791EC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551" w:type="dxa"/>
            <w:vMerge/>
          </w:tcPr>
          <w:p w:rsidR="00791EC1" w:rsidRPr="005F7D90" w:rsidRDefault="00791EC1" w:rsidP="00791EC1">
            <w:pPr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8314" w:type="dxa"/>
            <w:tcBorders>
              <w:top w:val="single" w:sz="2" w:space="0" w:color="auto"/>
              <w:bottom w:val="single" w:sz="2" w:space="0" w:color="auto"/>
            </w:tcBorders>
          </w:tcPr>
          <w:p w:rsidR="00791EC1" w:rsidRPr="005F7D90" w:rsidRDefault="00791EC1" w:rsidP="00791EC1">
            <w:pPr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 xml:space="preserve">2. Чтение художественной литературы. </w:t>
            </w:r>
            <w:r w:rsidRPr="005F7D90">
              <w:rPr>
                <w:rStyle w:val="1"/>
                <w:rFonts w:ascii="PT Astra Serif" w:hAnsi="PT Astra Serif"/>
                <w:szCs w:val="24"/>
              </w:rPr>
              <w:t>Н. Носов «Заплатка» (аудио сказка)</w:t>
            </w:r>
          </w:p>
        </w:tc>
        <w:tc>
          <w:tcPr>
            <w:tcW w:w="2176" w:type="dxa"/>
            <w:tcBorders>
              <w:top w:val="single" w:sz="2" w:space="0" w:color="auto"/>
              <w:bottom w:val="single" w:sz="2" w:space="0" w:color="auto"/>
            </w:tcBorders>
          </w:tcPr>
          <w:p w:rsidR="00791EC1" w:rsidRPr="005F7D90" w:rsidRDefault="00944A71" w:rsidP="00791EC1">
            <w:pPr>
              <w:rPr>
                <w:rStyle w:val="a3"/>
                <w:rFonts w:ascii="PT Astra Serif" w:hAnsi="PT Astra Serif"/>
                <w:szCs w:val="24"/>
              </w:rPr>
            </w:pPr>
            <w:hyperlink r:id="rId17" w:history="1">
              <w:r w:rsidR="00791EC1" w:rsidRPr="005F7D90">
                <w:rPr>
                  <w:rStyle w:val="a3"/>
                  <w:rFonts w:ascii="PT Astra Serif" w:hAnsi="PT Astra Serif"/>
                  <w:szCs w:val="24"/>
                </w:rPr>
                <w:t>ссылка</w:t>
              </w:r>
            </w:hyperlink>
          </w:p>
        </w:tc>
      </w:tr>
      <w:tr w:rsidR="00791EC1" w:rsidRPr="005F7D90" w:rsidTr="007A787E">
        <w:trPr>
          <w:trHeight w:val="225"/>
        </w:trPr>
        <w:tc>
          <w:tcPr>
            <w:tcW w:w="1576" w:type="dxa"/>
            <w:vMerge/>
            <w:tcBorders>
              <w:bottom w:val="single" w:sz="12" w:space="0" w:color="auto"/>
            </w:tcBorders>
          </w:tcPr>
          <w:p w:rsidR="00791EC1" w:rsidRPr="005F7D90" w:rsidRDefault="00791EC1" w:rsidP="00791EC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12" w:space="0" w:color="auto"/>
            </w:tcBorders>
          </w:tcPr>
          <w:p w:rsidR="00791EC1" w:rsidRPr="005F7D90" w:rsidRDefault="00791EC1" w:rsidP="00791EC1">
            <w:pPr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8314" w:type="dxa"/>
            <w:tcBorders>
              <w:top w:val="single" w:sz="2" w:space="0" w:color="auto"/>
              <w:bottom w:val="single" w:sz="12" w:space="0" w:color="auto"/>
            </w:tcBorders>
          </w:tcPr>
          <w:p w:rsidR="00791EC1" w:rsidRPr="005F7D90" w:rsidRDefault="00791EC1" w:rsidP="00791EC1">
            <w:pPr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 xml:space="preserve">3. </w:t>
            </w:r>
            <w:r w:rsidRPr="005F7D90">
              <w:rPr>
                <w:rStyle w:val="1"/>
                <w:rFonts w:ascii="PT Astra Serif" w:hAnsi="PT Astra Serif"/>
                <w:szCs w:val="24"/>
              </w:rPr>
              <w:t>П/и "Мама ниточку распутай"</w:t>
            </w:r>
          </w:p>
        </w:tc>
        <w:tc>
          <w:tcPr>
            <w:tcW w:w="2176" w:type="dxa"/>
            <w:tcBorders>
              <w:top w:val="single" w:sz="2" w:space="0" w:color="auto"/>
              <w:bottom w:val="single" w:sz="12" w:space="0" w:color="auto"/>
            </w:tcBorders>
          </w:tcPr>
          <w:p w:rsidR="00791EC1" w:rsidRPr="005F7D90" w:rsidRDefault="00944A71" w:rsidP="00791EC1">
            <w:pPr>
              <w:rPr>
                <w:rStyle w:val="a3"/>
                <w:rFonts w:ascii="PT Astra Serif" w:hAnsi="PT Astra Serif"/>
                <w:szCs w:val="24"/>
              </w:rPr>
            </w:pPr>
            <w:hyperlink r:id="rId18" w:history="1">
              <w:r w:rsidR="00791EC1" w:rsidRPr="005F7D90">
                <w:rPr>
                  <w:rStyle w:val="a3"/>
                  <w:rFonts w:ascii="PT Astra Serif" w:hAnsi="PT Astra Serif"/>
                  <w:szCs w:val="24"/>
                </w:rPr>
                <w:t>ссылка</w:t>
              </w:r>
            </w:hyperlink>
          </w:p>
        </w:tc>
      </w:tr>
      <w:tr w:rsidR="00791EC1" w:rsidRPr="005F7D90" w:rsidTr="007A787E">
        <w:trPr>
          <w:trHeight w:val="270"/>
        </w:trPr>
        <w:tc>
          <w:tcPr>
            <w:tcW w:w="1576" w:type="dxa"/>
            <w:vMerge w:val="restart"/>
            <w:tcBorders>
              <w:top w:val="single" w:sz="12" w:space="0" w:color="auto"/>
            </w:tcBorders>
          </w:tcPr>
          <w:p w:rsidR="00791EC1" w:rsidRPr="005F7D90" w:rsidRDefault="00791EC1" w:rsidP="00791EC1">
            <w:pPr>
              <w:jc w:val="center"/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>Пятница</w:t>
            </w:r>
          </w:p>
          <w:p w:rsidR="00791EC1" w:rsidRPr="005F7D90" w:rsidRDefault="00791EC1" w:rsidP="00791EC1">
            <w:pPr>
              <w:jc w:val="center"/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>28 января</w:t>
            </w:r>
          </w:p>
        </w:tc>
        <w:tc>
          <w:tcPr>
            <w:tcW w:w="2551" w:type="dxa"/>
            <w:vMerge w:val="restart"/>
            <w:tcBorders>
              <w:top w:val="single" w:sz="12" w:space="0" w:color="auto"/>
            </w:tcBorders>
          </w:tcPr>
          <w:p w:rsidR="00791EC1" w:rsidRPr="005F7D90" w:rsidRDefault="00791EC1" w:rsidP="00791EC1">
            <w:pPr>
              <w:jc w:val="both"/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 xml:space="preserve">Речевое развитие. </w:t>
            </w:r>
          </w:p>
          <w:p w:rsidR="00791EC1" w:rsidRPr="005F7D90" w:rsidRDefault="00791EC1" w:rsidP="00791EC1">
            <w:pPr>
              <w:jc w:val="both"/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 xml:space="preserve">Познавательное развитие ФЭМП. </w:t>
            </w:r>
          </w:p>
          <w:p w:rsidR="00791EC1" w:rsidRPr="005F7D90" w:rsidRDefault="007E4351" w:rsidP="00791EC1">
            <w:pPr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Художественно -</w:t>
            </w:r>
            <w:r w:rsidR="00791EC1" w:rsidRPr="005F7D90">
              <w:rPr>
                <w:rFonts w:ascii="PT Astra Serif" w:hAnsi="PT Astra Serif"/>
                <w:szCs w:val="24"/>
              </w:rPr>
              <w:t xml:space="preserve">эстетическое развитие. </w:t>
            </w:r>
          </w:p>
        </w:tc>
        <w:tc>
          <w:tcPr>
            <w:tcW w:w="8314" w:type="dxa"/>
            <w:tcBorders>
              <w:top w:val="single" w:sz="12" w:space="0" w:color="auto"/>
              <w:bottom w:val="single" w:sz="2" w:space="0" w:color="auto"/>
            </w:tcBorders>
          </w:tcPr>
          <w:p w:rsidR="00791EC1" w:rsidRPr="005F7D90" w:rsidRDefault="00791EC1" w:rsidP="00791EC1">
            <w:pPr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 xml:space="preserve">1.Пересказ сказки "Петух да собака" </w:t>
            </w:r>
            <w:r w:rsidRPr="005F7D90">
              <w:rPr>
                <w:rStyle w:val="1"/>
                <w:rFonts w:ascii="PT Astra Serif" w:hAnsi="PT Astra Serif"/>
                <w:szCs w:val="24"/>
              </w:rPr>
              <w:t>(аудио сказка)</w:t>
            </w:r>
          </w:p>
        </w:tc>
        <w:tc>
          <w:tcPr>
            <w:tcW w:w="2176" w:type="dxa"/>
            <w:tcBorders>
              <w:top w:val="single" w:sz="12" w:space="0" w:color="auto"/>
              <w:bottom w:val="single" w:sz="2" w:space="0" w:color="auto"/>
            </w:tcBorders>
          </w:tcPr>
          <w:p w:rsidR="00791EC1" w:rsidRPr="005F7D90" w:rsidRDefault="00944A71" w:rsidP="00791EC1">
            <w:pPr>
              <w:rPr>
                <w:rFonts w:ascii="PT Astra Serif" w:hAnsi="PT Astra Serif"/>
                <w:szCs w:val="24"/>
              </w:rPr>
            </w:pPr>
            <w:hyperlink r:id="rId19" w:history="1">
              <w:r w:rsidR="00791EC1" w:rsidRPr="005F7D90">
                <w:rPr>
                  <w:rStyle w:val="a3"/>
                  <w:rFonts w:ascii="PT Astra Serif" w:hAnsi="PT Astra Serif"/>
                  <w:szCs w:val="24"/>
                </w:rPr>
                <w:t>ссылка</w:t>
              </w:r>
            </w:hyperlink>
          </w:p>
        </w:tc>
      </w:tr>
      <w:tr w:rsidR="00791EC1" w:rsidRPr="005F7D90" w:rsidTr="007A787E">
        <w:trPr>
          <w:trHeight w:val="570"/>
        </w:trPr>
        <w:tc>
          <w:tcPr>
            <w:tcW w:w="1576" w:type="dxa"/>
            <w:vMerge/>
          </w:tcPr>
          <w:p w:rsidR="00791EC1" w:rsidRPr="005F7D90" w:rsidRDefault="00791EC1" w:rsidP="00791EC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551" w:type="dxa"/>
            <w:vMerge/>
          </w:tcPr>
          <w:p w:rsidR="00791EC1" w:rsidRPr="005F7D90" w:rsidRDefault="00791EC1" w:rsidP="00791EC1">
            <w:pPr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8314" w:type="dxa"/>
            <w:tcBorders>
              <w:top w:val="single" w:sz="2" w:space="0" w:color="auto"/>
              <w:bottom w:val="single" w:sz="2" w:space="0" w:color="auto"/>
            </w:tcBorders>
          </w:tcPr>
          <w:p w:rsidR="00791EC1" w:rsidRPr="005F7D90" w:rsidRDefault="00791EC1" w:rsidP="00791EC1">
            <w:pPr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 xml:space="preserve">2. </w:t>
            </w:r>
            <w:r w:rsidRPr="005F7D90">
              <w:rPr>
                <w:rStyle w:val="1"/>
                <w:rFonts w:ascii="PT Astra Serif" w:hAnsi="PT Astra Serif"/>
                <w:szCs w:val="24"/>
              </w:rPr>
              <w:t>Познакомить с количественным составом чисел 3 и 4 из единиц. Познакомить с цифрой 9.</w:t>
            </w:r>
          </w:p>
        </w:tc>
        <w:tc>
          <w:tcPr>
            <w:tcW w:w="2176" w:type="dxa"/>
            <w:tcBorders>
              <w:top w:val="single" w:sz="2" w:space="0" w:color="auto"/>
              <w:bottom w:val="single" w:sz="2" w:space="0" w:color="auto"/>
            </w:tcBorders>
          </w:tcPr>
          <w:p w:rsidR="00791EC1" w:rsidRPr="005F7D90" w:rsidRDefault="00944A71" w:rsidP="00791EC1">
            <w:pPr>
              <w:rPr>
                <w:rFonts w:ascii="PT Astra Serif" w:hAnsi="PT Astra Serif"/>
                <w:szCs w:val="24"/>
              </w:rPr>
            </w:pPr>
            <w:hyperlink r:id="rId20" w:history="1">
              <w:r w:rsidR="00791EC1" w:rsidRPr="005F7D90">
                <w:rPr>
                  <w:rStyle w:val="a3"/>
                  <w:rFonts w:ascii="PT Astra Serif" w:hAnsi="PT Astra Serif"/>
                  <w:szCs w:val="24"/>
                </w:rPr>
                <w:t>ссылка</w:t>
              </w:r>
            </w:hyperlink>
          </w:p>
          <w:p w:rsidR="00791EC1" w:rsidRPr="005F7D90" w:rsidRDefault="00944A71" w:rsidP="00791EC1">
            <w:pPr>
              <w:rPr>
                <w:rStyle w:val="a3"/>
                <w:rFonts w:ascii="PT Astra Serif" w:hAnsi="PT Astra Serif"/>
                <w:szCs w:val="24"/>
              </w:rPr>
            </w:pPr>
            <w:hyperlink r:id="rId21" w:history="1">
              <w:r w:rsidR="00791EC1" w:rsidRPr="005F7D90">
                <w:rPr>
                  <w:rStyle w:val="a3"/>
                  <w:rFonts w:ascii="PT Astra Serif" w:hAnsi="PT Astra Serif"/>
                  <w:szCs w:val="24"/>
                </w:rPr>
                <w:t>ссылка</w:t>
              </w:r>
            </w:hyperlink>
          </w:p>
        </w:tc>
      </w:tr>
      <w:tr w:rsidR="00791EC1" w:rsidRPr="005F7D90" w:rsidTr="007A787E">
        <w:trPr>
          <w:trHeight w:val="285"/>
        </w:trPr>
        <w:tc>
          <w:tcPr>
            <w:tcW w:w="1576" w:type="dxa"/>
            <w:vMerge/>
          </w:tcPr>
          <w:p w:rsidR="00791EC1" w:rsidRPr="005F7D90" w:rsidRDefault="00791EC1" w:rsidP="00791EC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551" w:type="dxa"/>
            <w:vMerge/>
          </w:tcPr>
          <w:p w:rsidR="00791EC1" w:rsidRPr="005F7D90" w:rsidRDefault="00791EC1" w:rsidP="00791EC1">
            <w:pPr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8314" w:type="dxa"/>
            <w:tcBorders>
              <w:top w:val="single" w:sz="2" w:space="0" w:color="auto"/>
              <w:bottom w:val="single" w:sz="2" w:space="0" w:color="auto"/>
            </w:tcBorders>
          </w:tcPr>
          <w:p w:rsidR="00791EC1" w:rsidRPr="005F7D90" w:rsidRDefault="00791EC1" w:rsidP="00791EC1">
            <w:pPr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>3. Лепка. "Девочка в зимней шубке" (видео урок)</w:t>
            </w:r>
          </w:p>
        </w:tc>
        <w:tc>
          <w:tcPr>
            <w:tcW w:w="2176" w:type="dxa"/>
            <w:tcBorders>
              <w:top w:val="single" w:sz="2" w:space="0" w:color="auto"/>
              <w:bottom w:val="single" w:sz="2" w:space="0" w:color="auto"/>
            </w:tcBorders>
          </w:tcPr>
          <w:p w:rsidR="00791EC1" w:rsidRPr="005F7D90" w:rsidRDefault="00944A71" w:rsidP="00791EC1">
            <w:pPr>
              <w:rPr>
                <w:rStyle w:val="a3"/>
                <w:rFonts w:ascii="PT Astra Serif" w:hAnsi="PT Astra Serif"/>
                <w:szCs w:val="24"/>
              </w:rPr>
            </w:pPr>
            <w:hyperlink r:id="rId22" w:history="1">
              <w:r w:rsidR="00791EC1" w:rsidRPr="005F7D90">
                <w:rPr>
                  <w:rStyle w:val="a3"/>
                  <w:rFonts w:ascii="PT Astra Serif" w:hAnsi="PT Astra Serif"/>
                  <w:szCs w:val="24"/>
                </w:rPr>
                <w:t>ссылка</w:t>
              </w:r>
            </w:hyperlink>
          </w:p>
        </w:tc>
      </w:tr>
      <w:tr w:rsidR="00791EC1" w:rsidRPr="005F7D90" w:rsidTr="007A787E">
        <w:trPr>
          <w:trHeight w:val="495"/>
        </w:trPr>
        <w:tc>
          <w:tcPr>
            <w:tcW w:w="1576" w:type="dxa"/>
            <w:vMerge/>
            <w:tcBorders>
              <w:bottom w:val="single" w:sz="12" w:space="0" w:color="auto"/>
            </w:tcBorders>
          </w:tcPr>
          <w:p w:rsidR="00791EC1" w:rsidRPr="005F7D90" w:rsidRDefault="00791EC1" w:rsidP="00791EC1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12" w:space="0" w:color="auto"/>
            </w:tcBorders>
          </w:tcPr>
          <w:p w:rsidR="00791EC1" w:rsidRPr="005F7D90" w:rsidRDefault="00791EC1" w:rsidP="00791EC1">
            <w:pPr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8314" w:type="dxa"/>
            <w:tcBorders>
              <w:top w:val="single" w:sz="2" w:space="0" w:color="auto"/>
              <w:bottom w:val="single" w:sz="12" w:space="0" w:color="auto"/>
            </w:tcBorders>
          </w:tcPr>
          <w:p w:rsidR="00791EC1" w:rsidRPr="005F7D90" w:rsidRDefault="00791EC1" w:rsidP="00791EC1">
            <w:pPr>
              <w:rPr>
                <w:rFonts w:ascii="PT Astra Serif" w:hAnsi="PT Astra Serif"/>
                <w:szCs w:val="24"/>
              </w:rPr>
            </w:pPr>
            <w:r w:rsidRPr="005F7D90">
              <w:rPr>
                <w:rFonts w:ascii="PT Astra Serif" w:hAnsi="PT Astra Serif"/>
                <w:szCs w:val="24"/>
              </w:rPr>
              <w:t xml:space="preserve">4. </w:t>
            </w:r>
            <w:r w:rsidRPr="005F7D90">
              <w:rPr>
                <w:rStyle w:val="1"/>
                <w:rFonts w:ascii="PT Astra Serif" w:hAnsi="PT Astra Serif"/>
                <w:szCs w:val="24"/>
              </w:rPr>
              <w:t>Д/И с картинками – загадками «Профессии»</w:t>
            </w:r>
          </w:p>
        </w:tc>
        <w:tc>
          <w:tcPr>
            <w:tcW w:w="2176" w:type="dxa"/>
            <w:tcBorders>
              <w:top w:val="single" w:sz="2" w:space="0" w:color="auto"/>
              <w:bottom w:val="single" w:sz="12" w:space="0" w:color="auto"/>
            </w:tcBorders>
          </w:tcPr>
          <w:p w:rsidR="00791EC1" w:rsidRPr="005F7D90" w:rsidRDefault="00791EC1" w:rsidP="00791EC1">
            <w:pPr>
              <w:rPr>
                <w:rStyle w:val="a3"/>
                <w:rFonts w:ascii="PT Astra Serif" w:hAnsi="PT Astra Serif"/>
                <w:szCs w:val="24"/>
              </w:rPr>
            </w:pPr>
          </w:p>
        </w:tc>
      </w:tr>
    </w:tbl>
    <w:p w:rsidR="00CD0BF3" w:rsidRPr="00CD0BF3" w:rsidRDefault="00CD0BF3">
      <w:pPr>
        <w:jc w:val="center"/>
        <w:rPr>
          <w:rFonts w:ascii="PT Astra Serif" w:hAnsi="PT Astra Serif"/>
          <w:sz w:val="22"/>
          <w:szCs w:val="24"/>
        </w:rPr>
      </w:pPr>
      <w:r w:rsidRPr="00CD0BF3">
        <w:rPr>
          <w:rFonts w:ascii="PT Astra Serif" w:hAnsi="PT Astra Serif"/>
          <w:sz w:val="22"/>
          <w:szCs w:val="24"/>
        </w:rPr>
        <w:t>Индивидуальные консультации для родителей (законных представителей) с помощью средств мобильной связи, электронной почты, видеозвонков.</w:t>
      </w:r>
    </w:p>
    <w:sectPr w:rsidR="00CD0BF3" w:rsidRPr="00CD0BF3" w:rsidSect="00CD0BF3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6848" w:h="11908"/>
      <w:pgMar w:top="567" w:right="567" w:bottom="567" w:left="567" w:header="708" w:footer="708" w:gutter="0"/>
      <w:pgBorders w:offsetFrom="page">
        <w:top w:val="sombrero" w:sz="31" w:space="24" w:color="auto"/>
        <w:left w:val="sombrero" w:sz="31" w:space="24" w:color="auto"/>
        <w:bottom w:val="sombrero" w:sz="31" w:space="24" w:color="auto"/>
        <w:right w:val="sombrero" w:sz="31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F65" w:rsidRDefault="00212F65" w:rsidP="001B1EBF">
      <w:r>
        <w:separator/>
      </w:r>
    </w:p>
  </w:endnote>
  <w:endnote w:type="continuationSeparator" w:id="0">
    <w:p w:rsidR="00212F65" w:rsidRDefault="00212F65" w:rsidP="001B1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EBF" w:rsidRDefault="001B1EBF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EBF" w:rsidRDefault="001B1EBF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EBF" w:rsidRDefault="001B1EB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F65" w:rsidRDefault="00212F65" w:rsidP="001B1EBF">
      <w:r>
        <w:separator/>
      </w:r>
    </w:p>
  </w:footnote>
  <w:footnote w:type="continuationSeparator" w:id="0">
    <w:p w:rsidR="00212F65" w:rsidRDefault="00212F65" w:rsidP="001B1E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EBF" w:rsidRDefault="00944A71">
    <w:pPr>
      <w:pStyle w:val="a8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8040813" o:spid="_x0000_s2059" type="#_x0000_t75" style="position:absolute;margin-left:0;margin-top:0;width:443pt;height:538.55pt;z-index:-251657216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EBF" w:rsidRDefault="00944A71">
    <w:pPr>
      <w:pStyle w:val="a8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8040814" o:spid="_x0000_s2060" type="#_x0000_t75" style="position:absolute;margin-left:0;margin-top:0;width:443pt;height:538.55pt;z-index:-251656192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EBF" w:rsidRDefault="00944A71">
    <w:pPr>
      <w:pStyle w:val="a8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8040812" o:spid="_x0000_s2058" type="#_x0000_t75" style="position:absolute;margin-left:0;margin-top:0;width:443pt;height:538.55pt;z-index:-251658240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42B1"/>
    <w:rsid w:val="00094699"/>
    <w:rsid w:val="001A63D4"/>
    <w:rsid w:val="001B1EBF"/>
    <w:rsid w:val="00212F65"/>
    <w:rsid w:val="00251E69"/>
    <w:rsid w:val="00426DAE"/>
    <w:rsid w:val="004C3D50"/>
    <w:rsid w:val="005B45C6"/>
    <w:rsid w:val="005F7D90"/>
    <w:rsid w:val="006722A6"/>
    <w:rsid w:val="00694ED9"/>
    <w:rsid w:val="006D35CB"/>
    <w:rsid w:val="00791EC1"/>
    <w:rsid w:val="007A787E"/>
    <w:rsid w:val="007E4351"/>
    <w:rsid w:val="008244CF"/>
    <w:rsid w:val="008742B1"/>
    <w:rsid w:val="0089003A"/>
    <w:rsid w:val="00944A71"/>
    <w:rsid w:val="00A41445"/>
    <w:rsid w:val="00AE4CB5"/>
    <w:rsid w:val="00CD0BF3"/>
    <w:rsid w:val="00D041A3"/>
    <w:rsid w:val="00D84868"/>
    <w:rsid w:val="00EA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12">
    <w:name w:val="Основной шрифт абзаца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4">
    <w:name w:val="toc 1"/>
    <w:link w:val="15"/>
    <w:uiPriority w:val="39"/>
    <w:rPr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link w:val="a7"/>
    <w:uiPriority w:val="10"/>
    <w:qFormat/>
    <w:rPr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23">
    <w:name w:val="Гиперссылка2"/>
    <w:rsid w:val="005B45C6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1B1EB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B1EBF"/>
  </w:style>
  <w:style w:type="paragraph" w:styleId="aa">
    <w:name w:val="footer"/>
    <w:basedOn w:val="a"/>
    <w:link w:val="ab"/>
    <w:uiPriority w:val="99"/>
    <w:unhideWhenUsed/>
    <w:rsid w:val="001B1EB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B1E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slide.ru/presentation/mir-tkanej-dlya-chego-nuzhny-tkani" TargetMode="External"/><Relationship Id="rId13" Type="http://schemas.openxmlformats.org/officeDocument/2006/relationships/hyperlink" Target="http://distsozvezdie.ru/category/technosphere/" TargetMode="External"/><Relationship Id="rId18" Type="http://schemas.openxmlformats.org/officeDocument/2006/relationships/hyperlink" Target="https://www.tagil-mama.ru/publications/98/3981.php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s://youtu.be/w7PA1OzmB1g" TargetMode="External"/><Relationship Id="rId7" Type="http://schemas.openxmlformats.org/officeDocument/2006/relationships/hyperlink" Target="https://youtu.be/I2ez9Q93rqk" TargetMode="External"/><Relationship Id="rId12" Type="http://schemas.openxmlformats.org/officeDocument/2006/relationships/hyperlink" Target="https://pptcloud.ru/raznoe/didakticheskaya-igra-povtori-uzor" TargetMode="External"/><Relationship Id="rId17" Type="http://schemas.openxmlformats.org/officeDocument/2006/relationships/hyperlink" Target="https://youtu.be/Kkn01AXcQ1s" TargetMode="External"/><Relationship Id="rId25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yperlink" Target="http://distsozvezdie.ru/category/technosphere/" TargetMode="External"/><Relationship Id="rId20" Type="http://schemas.openxmlformats.org/officeDocument/2006/relationships/hyperlink" Target="https://www.igraemsa.ru/igry-dlja-detej/poznavatelnye-igry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youtu.be/5qsZOovjPzY" TargetMode="Externa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s://ok.ru/video/331230810407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s://kino.mail.ru/series_806687_uroki_tetushki_sovi/" TargetMode="External"/><Relationship Id="rId19" Type="http://schemas.openxmlformats.org/officeDocument/2006/relationships/hyperlink" Target="https://youtu.be/kHY23LynQ1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u.ru/video-lessons?predmet=doshkolnoe_obrazovanie" TargetMode="External"/><Relationship Id="rId14" Type="http://schemas.openxmlformats.org/officeDocument/2006/relationships/hyperlink" Target="https://youtu.be/Wv7x5l_Kqio" TargetMode="External"/><Relationship Id="rId22" Type="http://schemas.openxmlformats.org/officeDocument/2006/relationships/hyperlink" Target="https://www.igraemsa.ru/igry-dlja-detej/poznavatelnye-igry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2022-01-28T10:45:00Z</dcterms:created>
  <dcterms:modified xsi:type="dcterms:W3CDTF">2022-01-31T04:18:00Z</dcterms:modified>
</cp:coreProperties>
</file>