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tbl>
      <w:tblPr>
        <w:tblStyle w:val="a3"/>
        <w:tblpPr w:leftFromText="180" w:rightFromText="180" w:vertAnchor="page" w:horzAnchor="margin" w:tblpXSpec="center" w:tblpY="136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8789"/>
        <w:gridCol w:w="1877"/>
      </w:tblGrid>
      <w:tr w:rsidR="007F5DEB" w:rsidRPr="00CB4EAC" w:rsidTr="009220AB">
        <w:tc>
          <w:tcPr>
            <w:tcW w:w="14318" w:type="dxa"/>
            <w:gridSpan w:val="4"/>
          </w:tcPr>
          <w:p w:rsidR="007F5DEB" w:rsidRPr="009220AB" w:rsidRDefault="007F5DEB" w:rsidP="009220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Группа Средняя «Б»</w:t>
            </w:r>
            <w:r w:rsid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, «Незабу</w:t>
            </w:r>
            <w:r w:rsidR="00CB4EAC"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дки»</w:t>
            </w:r>
          </w:p>
          <w:p w:rsidR="007F5DEB" w:rsidRPr="00CB4EAC" w:rsidRDefault="00CB4EAC" w:rsidP="0092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Воспитатель: </w:t>
            </w:r>
            <w:proofErr w:type="spellStart"/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Сысарова</w:t>
            </w:r>
            <w:proofErr w:type="spellEnd"/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Сергеевна</w:t>
            </w:r>
          </w:p>
          <w:p w:rsidR="007F5DEB" w:rsidRPr="00CB4EAC" w:rsidRDefault="000857C7" w:rsidP="0092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31.01. 2022 г.  по 04.02</w:t>
            </w:r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2022г.</w:t>
            </w:r>
            <w:bookmarkStart w:id="0" w:name="_GoBack"/>
            <w:bookmarkEnd w:id="0"/>
          </w:p>
          <w:p w:rsidR="00CB4EAC" w:rsidRPr="007C63C6" w:rsidRDefault="00CB4EAC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63C6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</w:rPr>
              <w:t>Тема недели: «Почемучки»</w:t>
            </w:r>
          </w:p>
        </w:tc>
      </w:tr>
      <w:tr w:rsidR="007F5DEB" w:rsidRPr="00CB4EAC" w:rsidTr="009220AB"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7F5DEB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 недели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7F5DEB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7F5DEB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C2059E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7F5DEB"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сылки на материал</w:t>
            </w:r>
          </w:p>
        </w:tc>
      </w:tr>
      <w:tr w:rsidR="007F5DEB" w:rsidRPr="00CB4EAC" w:rsidTr="009220AB">
        <w:trPr>
          <w:trHeight w:val="424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F5DEB" w:rsidRPr="00CB4EAC" w:rsidRDefault="000857C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F5DEB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Информация для родителей о дистанционном обучении и мероприятиях на неделю по теме неделе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«Почемучки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, личные звонки. </w:t>
            </w:r>
          </w:p>
        </w:tc>
      </w:tr>
      <w:tr w:rsidR="007F5DEB" w:rsidRPr="00CB4EAC" w:rsidTr="009220AB">
        <w:trPr>
          <w:trHeight w:val="244"/>
        </w:trPr>
        <w:tc>
          <w:tcPr>
            <w:tcW w:w="1668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131C1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Рисование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6131C1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Кораблик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7" w:type="dxa"/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231"/>
        </w:trPr>
        <w:tc>
          <w:tcPr>
            <w:tcW w:w="1668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 С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троительная игра «</w:t>
            </w:r>
            <w:r w:rsidR="00FA35F2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7" w:type="dxa"/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169"/>
        </w:trPr>
        <w:tc>
          <w:tcPr>
            <w:tcW w:w="1668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DE144C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игра «Огород на подоконнике»</w:t>
            </w:r>
          </w:p>
        </w:tc>
        <w:tc>
          <w:tcPr>
            <w:tcW w:w="1877" w:type="dxa"/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20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DE144C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E144C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Музыкальные инструменты»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119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F5DEB" w:rsidRPr="00CB4EAC" w:rsidRDefault="000857C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Математическая игра «</w:t>
            </w:r>
            <w:r w:rsidR="009E1F13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Посчитай углы у фигуры» 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164"/>
        </w:trPr>
        <w:tc>
          <w:tcPr>
            <w:tcW w:w="1668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F5DEB" w:rsidRPr="00CB4EAC" w:rsidRDefault="007D4936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Раскраски на выбор. </w:t>
            </w:r>
          </w:p>
        </w:tc>
        <w:tc>
          <w:tcPr>
            <w:tcW w:w="1877" w:type="dxa"/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269"/>
        </w:trPr>
        <w:tc>
          <w:tcPr>
            <w:tcW w:w="1668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9E1F13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«Дни недели» </w:t>
            </w:r>
          </w:p>
        </w:tc>
        <w:tc>
          <w:tcPr>
            <w:tcW w:w="1877" w:type="dxa"/>
          </w:tcPr>
          <w:p w:rsidR="009E1F13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922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231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Подвижная игра «</w:t>
            </w:r>
            <w:proofErr w:type="spellStart"/>
            <w:proofErr w:type="gramStart"/>
            <w:r w:rsidR="00C631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Раз,два</w:t>
            </w:r>
            <w:proofErr w:type="spellEnd"/>
            <w:proofErr w:type="gramEnd"/>
            <w:r w:rsidR="00C631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три, шагаем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217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F5DEB" w:rsidRPr="00CB4EAC" w:rsidRDefault="000857C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</w:t>
            </w:r>
            <w:r w:rsidR="00B46E2A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исследовательская деятельность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B46E2A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мультфильма «Вода»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202"/>
        </w:trPr>
        <w:tc>
          <w:tcPr>
            <w:tcW w:w="1668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Опытно-экспериментальная деятельность «</w:t>
            </w:r>
            <w:r w:rsidR="00681633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Чья лодка быстрее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7" w:type="dxa"/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288"/>
        </w:trPr>
        <w:tc>
          <w:tcPr>
            <w:tcW w:w="1668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Лепка </w:t>
            </w:r>
            <w:r w:rsidR="00146530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«Мишка»</w:t>
            </w:r>
          </w:p>
        </w:tc>
        <w:tc>
          <w:tcPr>
            <w:tcW w:w="1877" w:type="dxa"/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9220AB">
        <w:trPr>
          <w:trHeight w:val="358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146530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игра «Опасно-безопасно»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7F5DEB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231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415D8" w:rsidRPr="00CB4EAC" w:rsidRDefault="000857C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Конструирование «</w:t>
            </w:r>
            <w:proofErr w:type="gramStart"/>
            <w:r w:rsidR="00CC430D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Ветреная  вертушка</w:t>
            </w:r>
            <w:proofErr w:type="gramEnd"/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415D8" w:rsidRPr="00CB4EAC" w:rsidRDefault="004A4E7E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241"/>
        </w:trPr>
        <w:tc>
          <w:tcPr>
            <w:tcW w:w="1668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Музыкальная игра «</w:t>
            </w:r>
            <w:r w:rsidR="004C5F4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Кого разбудило солнышко» </w:t>
            </w:r>
          </w:p>
        </w:tc>
        <w:tc>
          <w:tcPr>
            <w:tcW w:w="1877" w:type="dxa"/>
          </w:tcPr>
          <w:p w:rsidR="00B415D8" w:rsidRPr="00CB4EAC" w:rsidRDefault="004A4E7E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0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217"/>
        </w:trPr>
        <w:tc>
          <w:tcPr>
            <w:tcW w:w="1668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264EA6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мультфильма «Свет - что это такое?»</w:t>
            </w:r>
          </w:p>
        </w:tc>
        <w:tc>
          <w:tcPr>
            <w:tcW w:w="1877" w:type="dxa"/>
          </w:tcPr>
          <w:p w:rsidR="00B415D8" w:rsidRPr="00CB4EAC" w:rsidRDefault="004A4E7E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231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9B4725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</w:t>
            </w:r>
            <w:r w:rsidR="00264EA6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 «Различаем цифры»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B415D8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25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415D8" w:rsidRPr="00CB4EAC" w:rsidRDefault="000857C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C5F4B" w:rsidRPr="00CB4EA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«Краденное солнце» К.И. Чуковский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415D8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255"/>
        </w:trPr>
        <w:tc>
          <w:tcPr>
            <w:tcW w:w="1668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64EA6" w:rsidRPr="00CB4EAC">
              <w:rPr>
                <w:rFonts w:ascii="Times New Roman" w:hAnsi="Times New Roman" w:cs="Times New Roman"/>
                <w:sz w:val="24"/>
                <w:szCs w:val="24"/>
              </w:rPr>
              <w:t>Беседа о бытовых приборах, ознакомление с составными частями бытовых приборов.</w:t>
            </w:r>
          </w:p>
        </w:tc>
        <w:tc>
          <w:tcPr>
            <w:tcW w:w="1877" w:type="dxa"/>
          </w:tcPr>
          <w:p w:rsidR="00B415D8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343"/>
        </w:trPr>
        <w:tc>
          <w:tcPr>
            <w:tcW w:w="1668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9B4725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 «Посуда»</w:t>
            </w:r>
          </w:p>
        </w:tc>
        <w:tc>
          <w:tcPr>
            <w:tcW w:w="1877" w:type="dxa"/>
          </w:tcPr>
          <w:p w:rsidR="00B415D8" w:rsidRPr="00CB4EAC" w:rsidRDefault="004A4E7E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B4EAC" w:rsidRPr="00CB4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9220AB">
        <w:trPr>
          <w:trHeight w:val="25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Беседа 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</w:t>
            </w:r>
            <w:r w:rsidR="004E0C8C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нового я узнал </w:t>
            </w:r>
            <w:r w:rsidR="001D5B05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чему научился на этой неделе». 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B415D8" w:rsidRPr="00CB4EAC" w:rsidRDefault="009B4725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, личные звонки.</w:t>
            </w:r>
          </w:p>
        </w:tc>
      </w:tr>
    </w:tbl>
    <w:p w:rsidR="00852F05" w:rsidRPr="00CB4EAC" w:rsidRDefault="00CB4EAC" w:rsidP="00CB4EAC">
      <w:pPr>
        <w:jc w:val="center"/>
        <w:rPr>
          <w:rFonts w:ascii="Times New Roman" w:hAnsi="Times New Roman" w:cs="Times New Roman"/>
        </w:rPr>
      </w:pPr>
      <w:r w:rsidRPr="00CB4EAC">
        <w:rPr>
          <w:rFonts w:ascii="Times New Roman" w:hAnsi="Times New Roman" w:cs="Times New Roman"/>
        </w:rPr>
        <w:t xml:space="preserve"> Индив</w:t>
      </w:r>
      <w:r w:rsidR="00C2059E">
        <w:rPr>
          <w:rFonts w:ascii="Times New Roman" w:hAnsi="Times New Roman" w:cs="Times New Roman"/>
        </w:rPr>
        <w:t xml:space="preserve">идуальные беседы и консультации: </w:t>
      </w:r>
      <w:proofErr w:type="spellStart"/>
      <w:r w:rsidRPr="00CB4EAC">
        <w:rPr>
          <w:rFonts w:ascii="Times New Roman" w:hAnsi="Times New Roman" w:cs="Times New Roman"/>
        </w:rPr>
        <w:t>Вайбер</w:t>
      </w:r>
      <w:proofErr w:type="spellEnd"/>
      <w:r w:rsidRPr="00CB4EAC">
        <w:rPr>
          <w:rFonts w:ascii="Times New Roman" w:hAnsi="Times New Roman" w:cs="Times New Roman"/>
        </w:rPr>
        <w:t>, личные звонки.</w:t>
      </w:r>
    </w:p>
    <w:sectPr w:rsidR="00852F05" w:rsidRPr="00CB4EAC" w:rsidSect="00CB4EA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720" w:right="720" w:bottom="720" w:left="72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7E" w:rsidRDefault="004A4E7E" w:rsidP="00CB4EAC">
      <w:pPr>
        <w:spacing w:after="0" w:line="240" w:lineRule="auto"/>
      </w:pPr>
      <w:r>
        <w:separator/>
      </w:r>
    </w:p>
  </w:endnote>
  <w:endnote w:type="continuationSeparator" w:id="0">
    <w:p w:rsidR="004A4E7E" w:rsidRDefault="004A4E7E" w:rsidP="00CB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AC" w:rsidRDefault="00CB4EA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AC" w:rsidRDefault="00CB4EA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AC" w:rsidRDefault="00CB4E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7E" w:rsidRDefault="004A4E7E" w:rsidP="00CB4EAC">
      <w:pPr>
        <w:spacing w:after="0" w:line="240" w:lineRule="auto"/>
      </w:pPr>
      <w:r>
        <w:separator/>
      </w:r>
    </w:p>
  </w:footnote>
  <w:footnote w:type="continuationSeparator" w:id="0">
    <w:p w:rsidR="004A4E7E" w:rsidRDefault="004A4E7E" w:rsidP="00CB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AC" w:rsidRDefault="004A4E7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67813" o:spid="_x0000_s2062" type="#_x0000_t75" style="position:absolute;margin-left:0;margin-top:0;width:769.7pt;height:439.1pt;z-index:-251657216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AC" w:rsidRDefault="004A4E7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67814" o:spid="_x0000_s2063" type="#_x0000_t75" style="position:absolute;margin-left:0;margin-top:0;width:769.7pt;height:439.1pt;z-index:-251656192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AC" w:rsidRDefault="004A4E7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67812" o:spid="_x0000_s2061" type="#_x0000_t75" style="position:absolute;margin-left:0;margin-top:0;width:769.7pt;height:439.1pt;z-index:-251658240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FB"/>
    <w:rsid w:val="000857C7"/>
    <w:rsid w:val="000C61E1"/>
    <w:rsid w:val="00146530"/>
    <w:rsid w:val="001D5B05"/>
    <w:rsid w:val="00264EA6"/>
    <w:rsid w:val="002B04A4"/>
    <w:rsid w:val="003F5EB1"/>
    <w:rsid w:val="0046523F"/>
    <w:rsid w:val="004A4E7E"/>
    <w:rsid w:val="004C5F4B"/>
    <w:rsid w:val="004E0C8C"/>
    <w:rsid w:val="004E0E52"/>
    <w:rsid w:val="006131C1"/>
    <w:rsid w:val="00681633"/>
    <w:rsid w:val="007C63C6"/>
    <w:rsid w:val="007D4936"/>
    <w:rsid w:val="007F5DEB"/>
    <w:rsid w:val="008D7B0A"/>
    <w:rsid w:val="009220AB"/>
    <w:rsid w:val="009B4725"/>
    <w:rsid w:val="009E1F13"/>
    <w:rsid w:val="00B415D8"/>
    <w:rsid w:val="00B46E2A"/>
    <w:rsid w:val="00C2059E"/>
    <w:rsid w:val="00C631EB"/>
    <w:rsid w:val="00C831FB"/>
    <w:rsid w:val="00CB4EAC"/>
    <w:rsid w:val="00CC430D"/>
    <w:rsid w:val="00DE144C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FE495A8F-F527-43E9-997C-036BA6C9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E1F1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6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EAC"/>
  </w:style>
  <w:style w:type="paragraph" w:styleId="aa">
    <w:name w:val="footer"/>
    <w:basedOn w:val="a"/>
    <w:link w:val="ab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EYxl2hx5dk" TargetMode="External"/><Relationship Id="rId18" Type="http://schemas.openxmlformats.org/officeDocument/2006/relationships/hyperlink" Target="https://iqsha.ru/uprazhneniya/run/opasno-bezopasno/4-goda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IrYo91JhDPc" TargetMode="External"/><Relationship Id="rId7" Type="http://schemas.openxmlformats.org/officeDocument/2006/relationships/hyperlink" Target="https://cloud.mail.ru/public/7p3y/1Qco3fLTM" TargetMode="External"/><Relationship Id="rId12" Type="http://schemas.openxmlformats.org/officeDocument/2006/relationships/hyperlink" Target="https://www.igraemsa.ru/igry-dlja-detej/poznavatelnye-igry/dni-nedeli" TargetMode="External"/><Relationship Id="rId17" Type="http://schemas.openxmlformats.org/officeDocument/2006/relationships/hyperlink" Target="https://azbukivedia.ru/blog/master-klassy/kak-slepit-medvedya-iz-plastilina/" TargetMode="External"/><Relationship Id="rId25" Type="http://schemas.openxmlformats.org/officeDocument/2006/relationships/hyperlink" Target="https://www.igraemsa.ru/igry-dlja-detej/zagadki-rebusy-sharady/zagadki-pro-posud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7p3y/1Qco3fLTM" TargetMode="External"/><Relationship Id="rId20" Type="http://schemas.openxmlformats.org/officeDocument/2006/relationships/hyperlink" Target="https://www.youtube.com/watch?v=bM21gQ7CmGw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kVEp/TStwmDqjM" TargetMode="External"/><Relationship Id="rId11" Type="http://schemas.openxmlformats.org/officeDocument/2006/relationships/hyperlink" Target="https://www.igraemsa.ru/igry-dlja-detej/risovalki" TargetMode="External"/><Relationship Id="rId24" Type="http://schemas.openxmlformats.org/officeDocument/2006/relationships/hyperlink" Target="https://www.youtube.com/watch?v=nreCoO-S5w8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yHNlbr0Nozc" TargetMode="External"/><Relationship Id="rId23" Type="http://schemas.openxmlformats.org/officeDocument/2006/relationships/hyperlink" Target="https://mishka-knizhka.ru/stihi-dlya-detej/detskie-klassiki/stihi-chukovskogo/kradenoe-solnce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graemsa.ru/igry-dlja-detej/matematicheskie-igry/poschitaj-ugly" TargetMode="External"/><Relationship Id="rId19" Type="http://schemas.openxmlformats.org/officeDocument/2006/relationships/hyperlink" Target="https://www.youtube.com/watch?v=h0ESxiXvpIY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WCkDcGpQ4oE" TargetMode="External"/><Relationship Id="rId14" Type="http://schemas.openxmlformats.org/officeDocument/2006/relationships/hyperlink" Target="https://cloud.mail.ru/public/5iBX/jFp29SJyK" TargetMode="External"/><Relationship Id="rId22" Type="http://schemas.openxmlformats.org/officeDocument/2006/relationships/hyperlink" Target="https://iqsha.ru/uprazhneniya/run/razlichaem-tsifry-0-9/3-goda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igraemsa.ru/igry-dlja-detej/poznavatelnye-igry/ogorod-na-podokonni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Алябьев</cp:lastModifiedBy>
  <cp:revision>14</cp:revision>
  <dcterms:created xsi:type="dcterms:W3CDTF">2022-01-27T09:21:00Z</dcterms:created>
  <dcterms:modified xsi:type="dcterms:W3CDTF">2022-01-30T16:08:00Z</dcterms:modified>
</cp:coreProperties>
</file>