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AD691D" w:rsidRPr="00B24F3C" w:rsidRDefault="00CA0DC2">
      <w:pPr>
        <w:jc w:val="center"/>
        <w:rPr>
          <w:rFonts w:ascii="Times New Roman" w:hAnsi="Times New Roman"/>
          <w:sz w:val="32"/>
        </w:rPr>
      </w:pPr>
      <w:r w:rsidRPr="00B24F3C">
        <w:rPr>
          <w:rFonts w:ascii="Times New Roman" w:hAnsi="Times New Roman"/>
          <w:sz w:val="32"/>
        </w:rPr>
        <w:t xml:space="preserve">Разновозрастная группа (компенсирующей направленности) </w:t>
      </w:r>
    </w:p>
    <w:p w:rsidR="00AD691D" w:rsidRPr="00B24F3C" w:rsidRDefault="0081754E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группа "Черемух</w:t>
      </w:r>
      <w:r w:rsidR="00CA0DC2" w:rsidRPr="00B24F3C">
        <w:rPr>
          <w:rFonts w:ascii="Times New Roman" w:hAnsi="Times New Roman"/>
          <w:sz w:val="32"/>
        </w:rPr>
        <w:t>а"</w:t>
      </w:r>
    </w:p>
    <w:p w:rsidR="00AD691D" w:rsidRPr="00B24F3C" w:rsidRDefault="00B24F3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</w:t>
      </w:r>
      <w:r w:rsidR="00CA0DC2" w:rsidRPr="00B24F3C">
        <w:rPr>
          <w:rFonts w:ascii="Times New Roman" w:hAnsi="Times New Roman"/>
        </w:rPr>
        <w:t>Воспитатель: Володина Л.В.</w:t>
      </w:r>
    </w:p>
    <w:p w:rsidR="00AD691D" w:rsidRDefault="00B24F3C">
      <w:pPr>
        <w:jc w:val="center"/>
        <w:rPr>
          <w:rFonts w:ascii="Times New Roman" w:hAnsi="Times New Roman"/>
          <w:sz w:val="28"/>
        </w:rPr>
      </w:pPr>
      <w:r w:rsidRPr="00B24F3C">
        <w:rPr>
          <w:rFonts w:ascii="Times New Roman" w:hAnsi="Times New Roman"/>
          <w:sz w:val="28"/>
        </w:rPr>
        <w:t>с 31.02.2022</w:t>
      </w:r>
      <w:r w:rsidR="00CA0DC2" w:rsidRPr="00B24F3C">
        <w:rPr>
          <w:rFonts w:ascii="Times New Roman" w:hAnsi="Times New Roman"/>
          <w:sz w:val="28"/>
        </w:rPr>
        <w:t>– 04.02</w:t>
      </w:r>
      <w:r w:rsidRPr="00B24F3C">
        <w:rPr>
          <w:rFonts w:ascii="Times New Roman" w:hAnsi="Times New Roman"/>
          <w:sz w:val="28"/>
        </w:rPr>
        <w:t>.2022</w:t>
      </w:r>
    </w:p>
    <w:p w:rsidR="00AD691D" w:rsidRPr="006C4F1E" w:rsidRDefault="00B24F3C" w:rsidP="006C4F1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недели «Почемучки»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576"/>
        <w:gridCol w:w="2588"/>
        <w:gridCol w:w="5954"/>
        <w:gridCol w:w="2159"/>
      </w:tblGrid>
      <w:tr w:rsidR="00AD691D" w:rsidTr="0081754E">
        <w:tc>
          <w:tcPr>
            <w:tcW w:w="1576" w:type="dxa"/>
          </w:tcPr>
          <w:p w:rsidR="00AD691D" w:rsidRDefault="00CA0D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Дни недели </w:t>
            </w:r>
          </w:p>
        </w:tc>
        <w:tc>
          <w:tcPr>
            <w:tcW w:w="2588" w:type="dxa"/>
          </w:tcPr>
          <w:p w:rsidR="00AD691D" w:rsidRDefault="00CA0D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деятельности</w:t>
            </w:r>
          </w:p>
        </w:tc>
        <w:tc>
          <w:tcPr>
            <w:tcW w:w="5954" w:type="dxa"/>
          </w:tcPr>
          <w:p w:rsidR="00AD691D" w:rsidRDefault="00CA0D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мероприятия</w:t>
            </w:r>
          </w:p>
        </w:tc>
        <w:tc>
          <w:tcPr>
            <w:tcW w:w="2159" w:type="dxa"/>
          </w:tcPr>
          <w:p w:rsidR="00AD691D" w:rsidRDefault="006B0893" w:rsidP="009664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CA0DC2">
              <w:rPr>
                <w:rFonts w:ascii="Times New Roman" w:hAnsi="Times New Roman"/>
              </w:rPr>
              <w:t>сылка на материал</w:t>
            </w:r>
          </w:p>
        </w:tc>
      </w:tr>
      <w:tr w:rsidR="006B0893" w:rsidTr="0081754E">
        <w:trPr>
          <w:trHeight w:val="270"/>
        </w:trPr>
        <w:tc>
          <w:tcPr>
            <w:tcW w:w="1576" w:type="dxa"/>
            <w:vMerge w:val="restart"/>
          </w:tcPr>
          <w:p w:rsidR="006B0893" w:rsidRDefault="006B08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Понедельник </w:t>
            </w:r>
          </w:p>
          <w:p w:rsidR="006B0893" w:rsidRDefault="006B08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</w:t>
            </w:r>
          </w:p>
        </w:tc>
        <w:tc>
          <w:tcPr>
            <w:tcW w:w="2588" w:type="dxa"/>
            <w:tcBorders>
              <w:bottom w:val="single" w:sz="6" w:space="0" w:color="auto"/>
            </w:tcBorders>
          </w:tcPr>
          <w:p w:rsidR="006B0893" w:rsidRDefault="006B0893" w:rsidP="006B08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5954" w:type="dxa"/>
            <w:tcBorders>
              <w:bottom w:val="single" w:sz="6" w:space="0" w:color="auto"/>
            </w:tcBorders>
          </w:tcPr>
          <w:p w:rsidR="006B0893" w:rsidRDefault="006B0893" w:rsidP="00966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Утренняя гимнастика </w:t>
            </w:r>
            <w:r w:rsidR="009664E4">
              <w:rPr>
                <w:rFonts w:ascii="Times New Roman" w:hAnsi="Times New Roman"/>
              </w:rPr>
              <w:t>(каждый день)</w:t>
            </w:r>
          </w:p>
        </w:tc>
        <w:tc>
          <w:tcPr>
            <w:tcW w:w="2159" w:type="dxa"/>
            <w:tcBorders>
              <w:bottom w:val="single" w:sz="6" w:space="0" w:color="auto"/>
            </w:tcBorders>
          </w:tcPr>
          <w:p w:rsidR="006B0893" w:rsidRDefault="00453DF4" w:rsidP="00C925C8">
            <w:pPr>
              <w:rPr>
                <w:rFonts w:ascii="Times New Roman" w:hAnsi="Times New Roman"/>
              </w:rPr>
            </w:pPr>
            <w:hyperlink r:id="rId7" w:history="1">
              <w:r w:rsidR="006B0893">
                <w:rPr>
                  <w:rStyle w:val="a3"/>
                </w:rPr>
                <w:t>ссылка</w:t>
              </w:r>
            </w:hyperlink>
          </w:p>
        </w:tc>
      </w:tr>
      <w:tr w:rsidR="006B0893" w:rsidTr="0081754E">
        <w:trPr>
          <w:trHeight w:val="405"/>
        </w:trPr>
        <w:tc>
          <w:tcPr>
            <w:tcW w:w="1576" w:type="dxa"/>
            <w:vMerge/>
          </w:tcPr>
          <w:p w:rsidR="006B0893" w:rsidRDefault="006B08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top w:val="single" w:sz="6" w:space="0" w:color="auto"/>
              <w:bottom w:val="single" w:sz="6" w:space="0" w:color="auto"/>
            </w:tcBorders>
          </w:tcPr>
          <w:p w:rsidR="006B0893" w:rsidRDefault="006B0893" w:rsidP="00C925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Познавательное развитие 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</w:tcPr>
          <w:p w:rsidR="006B0893" w:rsidRDefault="006B0893" w:rsidP="00966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Исследовательская деятельность </w:t>
            </w:r>
            <w:r w:rsidR="009664E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«Роботы будущего»  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</w:tcBorders>
          </w:tcPr>
          <w:p w:rsidR="00C925C8" w:rsidRDefault="00453DF4" w:rsidP="00C925C8">
            <w:pPr>
              <w:rPr>
                <w:rFonts w:ascii="Times New Roman" w:hAnsi="Times New Roman"/>
              </w:rPr>
            </w:pPr>
            <w:hyperlink r:id="rId8" w:history="1">
              <w:r w:rsidR="00C925C8">
                <w:rPr>
                  <w:rStyle w:val="a3"/>
                </w:rPr>
                <w:t>ссылка</w:t>
              </w:r>
            </w:hyperlink>
            <w:bookmarkStart w:id="0" w:name="_GoBack"/>
            <w:bookmarkEnd w:id="0"/>
          </w:p>
          <w:p w:rsidR="006B0893" w:rsidRDefault="006B0893" w:rsidP="006B0893">
            <w:pPr>
              <w:jc w:val="center"/>
              <w:rPr>
                <w:rStyle w:val="a3"/>
              </w:rPr>
            </w:pPr>
          </w:p>
        </w:tc>
      </w:tr>
      <w:tr w:rsidR="006B0893" w:rsidTr="0081754E">
        <w:trPr>
          <w:trHeight w:val="606"/>
        </w:trPr>
        <w:tc>
          <w:tcPr>
            <w:tcW w:w="1576" w:type="dxa"/>
            <w:vMerge/>
          </w:tcPr>
          <w:p w:rsidR="006B0893" w:rsidRDefault="006B08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top w:val="single" w:sz="6" w:space="0" w:color="auto"/>
            </w:tcBorders>
          </w:tcPr>
          <w:p w:rsidR="006B0893" w:rsidRDefault="006B0893" w:rsidP="00C925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</w:t>
            </w:r>
            <w:r w:rsidR="00C925C8">
              <w:rPr>
                <w:rFonts w:ascii="Times New Roman" w:hAnsi="Times New Roman"/>
              </w:rPr>
              <w:t>ственно - эстетическое развитие</w:t>
            </w:r>
          </w:p>
        </w:tc>
        <w:tc>
          <w:tcPr>
            <w:tcW w:w="5954" w:type="dxa"/>
            <w:tcBorders>
              <w:top w:val="single" w:sz="6" w:space="0" w:color="auto"/>
            </w:tcBorders>
          </w:tcPr>
          <w:p w:rsidR="006B0893" w:rsidRDefault="006B0893" w:rsidP="006B08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"Смешивание красок"</w:t>
            </w:r>
          </w:p>
          <w:p w:rsidR="006B0893" w:rsidRDefault="006B0893" w:rsidP="006B08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9" w:type="dxa"/>
            <w:tcBorders>
              <w:top w:val="single" w:sz="6" w:space="0" w:color="auto"/>
            </w:tcBorders>
          </w:tcPr>
          <w:p w:rsidR="006B0893" w:rsidRDefault="00453DF4" w:rsidP="00C925C8">
            <w:pPr>
              <w:rPr>
                <w:rFonts w:ascii="Times New Roman" w:hAnsi="Times New Roman"/>
              </w:rPr>
            </w:pPr>
            <w:hyperlink r:id="rId9" w:history="1">
              <w:r w:rsidR="006B0893">
                <w:rPr>
                  <w:rStyle w:val="a3"/>
                </w:rPr>
                <w:t>ссылка</w:t>
              </w:r>
            </w:hyperlink>
          </w:p>
        </w:tc>
      </w:tr>
      <w:tr w:rsidR="009664E4" w:rsidTr="0081754E">
        <w:trPr>
          <w:trHeight w:val="563"/>
        </w:trPr>
        <w:tc>
          <w:tcPr>
            <w:tcW w:w="1576" w:type="dxa"/>
            <w:vMerge w:val="restart"/>
          </w:tcPr>
          <w:p w:rsidR="009664E4" w:rsidRDefault="009664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Вторник </w:t>
            </w:r>
          </w:p>
          <w:p w:rsidR="009664E4" w:rsidRDefault="009664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</w:t>
            </w:r>
          </w:p>
        </w:tc>
        <w:tc>
          <w:tcPr>
            <w:tcW w:w="2588" w:type="dxa"/>
            <w:tcBorders>
              <w:bottom w:val="single" w:sz="6" w:space="0" w:color="auto"/>
            </w:tcBorders>
          </w:tcPr>
          <w:p w:rsidR="009664E4" w:rsidRDefault="009664E4" w:rsidP="00C925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5954" w:type="dxa"/>
            <w:tcBorders>
              <w:bottom w:val="single" w:sz="6" w:space="0" w:color="auto"/>
            </w:tcBorders>
          </w:tcPr>
          <w:p w:rsidR="009664E4" w:rsidRDefault="009664E4" w:rsidP="00C925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"Космос"</w:t>
            </w:r>
            <w:r w:rsidR="00C925C8">
              <w:rPr>
                <w:rFonts w:ascii="Times New Roman" w:hAnsi="Times New Roman"/>
              </w:rPr>
              <w:t xml:space="preserve"> видео занятие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59" w:type="dxa"/>
            <w:tcBorders>
              <w:bottom w:val="single" w:sz="6" w:space="0" w:color="auto"/>
            </w:tcBorders>
          </w:tcPr>
          <w:p w:rsidR="009664E4" w:rsidRDefault="00453DF4" w:rsidP="00C925C8">
            <w:pPr>
              <w:rPr>
                <w:rStyle w:val="19"/>
                <w:rFonts w:ascii="Times New Roman" w:hAnsi="Times New Roman"/>
              </w:rPr>
            </w:pPr>
            <w:hyperlink r:id="rId10" w:history="1">
              <w:r w:rsidR="009664E4">
                <w:rPr>
                  <w:rStyle w:val="a3"/>
                </w:rPr>
                <w:t>ссылка</w:t>
              </w:r>
            </w:hyperlink>
          </w:p>
          <w:p w:rsidR="009664E4" w:rsidRDefault="009664E4" w:rsidP="00C925C8">
            <w:pPr>
              <w:rPr>
                <w:rStyle w:val="19"/>
                <w:rFonts w:ascii="Times New Roman" w:hAnsi="Times New Roman"/>
              </w:rPr>
            </w:pPr>
          </w:p>
        </w:tc>
      </w:tr>
      <w:tr w:rsidR="009664E4" w:rsidTr="0081754E">
        <w:trPr>
          <w:trHeight w:val="411"/>
        </w:trPr>
        <w:tc>
          <w:tcPr>
            <w:tcW w:w="1576" w:type="dxa"/>
            <w:vMerge/>
          </w:tcPr>
          <w:p w:rsidR="009664E4" w:rsidRDefault="009664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top w:val="single" w:sz="6" w:space="0" w:color="auto"/>
            </w:tcBorders>
          </w:tcPr>
          <w:p w:rsidR="009664E4" w:rsidRDefault="00E36BBA" w:rsidP="00C925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5954" w:type="dxa"/>
            <w:tcBorders>
              <w:top w:val="single" w:sz="6" w:space="0" w:color="auto"/>
            </w:tcBorders>
          </w:tcPr>
          <w:p w:rsidR="009664E4" w:rsidRDefault="009664E4" w:rsidP="00C925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Дидактическая игра "Что из чего сделано" </w:t>
            </w:r>
          </w:p>
        </w:tc>
        <w:tc>
          <w:tcPr>
            <w:tcW w:w="2159" w:type="dxa"/>
            <w:tcBorders>
              <w:top w:val="single" w:sz="6" w:space="0" w:color="auto"/>
            </w:tcBorders>
          </w:tcPr>
          <w:p w:rsidR="009664E4" w:rsidRDefault="00453DF4" w:rsidP="00E36BBA">
            <w:pPr>
              <w:rPr>
                <w:rStyle w:val="a3"/>
              </w:rPr>
            </w:pPr>
            <w:hyperlink r:id="rId11" w:history="1">
              <w:r w:rsidR="009664E4">
                <w:rPr>
                  <w:rStyle w:val="a3"/>
                </w:rPr>
                <w:t>ссылка</w:t>
              </w:r>
            </w:hyperlink>
          </w:p>
        </w:tc>
      </w:tr>
      <w:tr w:rsidR="009664E4" w:rsidTr="0081754E">
        <w:trPr>
          <w:trHeight w:val="525"/>
        </w:trPr>
        <w:tc>
          <w:tcPr>
            <w:tcW w:w="1576" w:type="dxa"/>
            <w:vMerge w:val="restart"/>
          </w:tcPr>
          <w:p w:rsidR="009664E4" w:rsidRDefault="009664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9664E4" w:rsidRDefault="009664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  <w:p w:rsidR="009664E4" w:rsidRDefault="009664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bottom w:val="single" w:sz="6" w:space="0" w:color="auto"/>
            </w:tcBorders>
          </w:tcPr>
          <w:p w:rsidR="009664E4" w:rsidRDefault="009664E4" w:rsidP="00C925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Познавательное развитие </w:t>
            </w:r>
          </w:p>
        </w:tc>
        <w:tc>
          <w:tcPr>
            <w:tcW w:w="5954" w:type="dxa"/>
            <w:tcBorders>
              <w:bottom w:val="single" w:sz="6" w:space="0" w:color="auto"/>
            </w:tcBorders>
          </w:tcPr>
          <w:p w:rsidR="009664E4" w:rsidRDefault="009664E4" w:rsidP="00C925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Уроки тетушки Совы "Чудеса света" </w:t>
            </w:r>
          </w:p>
        </w:tc>
        <w:tc>
          <w:tcPr>
            <w:tcW w:w="2159" w:type="dxa"/>
            <w:tcBorders>
              <w:bottom w:val="single" w:sz="6" w:space="0" w:color="auto"/>
            </w:tcBorders>
          </w:tcPr>
          <w:p w:rsidR="009664E4" w:rsidRDefault="00453DF4" w:rsidP="00E36BBA">
            <w:pPr>
              <w:rPr>
                <w:rFonts w:ascii="Times New Roman" w:hAnsi="Times New Roman"/>
              </w:rPr>
            </w:pPr>
            <w:hyperlink r:id="rId12" w:history="1">
              <w:r w:rsidR="009664E4">
                <w:rPr>
                  <w:rStyle w:val="a3"/>
                </w:rPr>
                <w:t>ссылка</w:t>
              </w:r>
            </w:hyperlink>
          </w:p>
          <w:p w:rsidR="009664E4" w:rsidRDefault="009664E4">
            <w:pPr>
              <w:jc w:val="center"/>
              <w:rPr>
                <w:rFonts w:ascii="Times New Roman" w:hAnsi="Times New Roman"/>
              </w:rPr>
            </w:pPr>
          </w:p>
        </w:tc>
      </w:tr>
      <w:tr w:rsidR="009664E4" w:rsidTr="0081754E">
        <w:trPr>
          <w:trHeight w:val="570"/>
        </w:trPr>
        <w:tc>
          <w:tcPr>
            <w:tcW w:w="1576" w:type="dxa"/>
            <w:vMerge/>
          </w:tcPr>
          <w:p w:rsidR="009664E4" w:rsidRDefault="009664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top w:val="single" w:sz="6" w:space="0" w:color="auto"/>
            </w:tcBorders>
          </w:tcPr>
          <w:p w:rsidR="009664E4" w:rsidRDefault="009664E4" w:rsidP="00C925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(Ознакомление с социальным миром) </w:t>
            </w:r>
          </w:p>
        </w:tc>
        <w:tc>
          <w:tcPr>
            <w:tcW w:w="5954" w:type="dxa"/>
            <w:tcBorders>
              <w:top w:val="single" w:sz="6" w:space="0" w:color="auto"/>
            </w:tcBorders>
          </w:tcPr>
          <w:p w:rsidR="009664E4" w:rsidRDefault="009664E4" w:rsidP="00C925C8">
            <w:pPr>
              <w:jc w:val="both"/>
              <w:rPr>
                <w:rFonts w:ascii="Times New Roman" w:hAnsi="Times New Roman"/>
              </w:rPr>
            </w:pPr>
          </w:p>
          <w:p w:rsidR="009664E4" w:rsidRDefault="009664E4" w:rsidP="00C925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ИНФОУРОК  "Изучаем тело человека" 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4" w:space="0" w:color="000000"/>
            </w:tcBorders>
          </w:tcPr>
          <w:p w:rsidR="009664E4" w:rsidRDefault="00453DF4" w:rsidP="00E36BBA">
            <w:pPr>
              <w:rPr>
                <w:rStyle w:val="a3"/>
              </w:rPr>
            </w:pPr>
            <w:hyperlink r:id="rId13" w:history="1">
              <w:r w:rsidR="009664E4">
                <w:rPr>
                  <w:rStyle w:val="a3"/>
                </w:rPr>
                <w:t>ссылка</w:t>
              </w:r>
            </w:hyperlink>
          </w:p>
        </w:tc>
      </w:tr>
      <w:tr w:rsidR="009664E4" w:rsidTr="0081754E">
        <w:trPr>
          <w:trHeight w:val="551"/>
        </w:trPr>
        <w:tc>
          <w:tcPr>
            <w:tcW w:w="1576" w:type="dxa"/>
            <w:vMerge w:val="restart"/>
          </w:tcPr>
          <w:p w:rsidR="009664E4" w:rsidRDefault="009664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  <w:p w:rsidR="009664E4" w:rsidRDefault="009664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2588" w:type="dxa"/>
            <w:tcBorders>
              <w:bottom w:val="single" w:sz="6" w:space="0" w:color="auto"/>
            </w:tcBorders>
          </w:tcPr>
          <w:p w:rsidR="009664E4" w:rsidRDefault="009664E4" w:rsidP="00C925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Познавательное развитие </w:t>
            </w:r>
          </w:p>
        </w:tc>
        <w:tc>
          <w:tcPr>
            <w:tcW w:w="5954" w:type="dxa"/>
            <w:tcBorders>
              <w:bottom w:val="single" w:sz="6" w:space="0" w:color="auto"/>
              <w:right w:val="single" w:sz="4" w:space="0" w:color="000000"/>
            </w:tcBorders>
          </w:tcPr>
          <w:p w:rsidR="009664E4" w:rsidRDefault="009664E4" w:rsidP="00C925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ИНФОУРОК Исследовательская деятельность </w:t>
            </w:r>
          </w:p>
          <w:p w:rsidR="009664E4" w:rsidRDefault="009664E4" w:rsidP="00C925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"Воздух"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4E4" w:rsidRDefault="00453DF4" w:rsidP="00E36BBA">
            <w:pPr>
              <w:rPr>
                <w:rStyle w:val="19"/>
                <w:rFonts w:ascii="Times New Roman" w:hAnsi="Times New Roman"/>
              </w:rPr>
            </w:pPr>
            <w:hyperlink r:id="rId14" w:history="1">
              <w:r w:rsidR="009664E4">
                <w:rPr>
                  <w:rStyle w:val="a3"/>
                </w:rPr>
                <w:t xml:space="preserve">ссылка </w:t>
              </w:r>
            </w:hyperlink>
          </w:p>
          <w:p w:rsidR="009664E4" w:rsidRDefault="009664E4" w:rsidP="00E36BBA">
            <w:pPr>
              <w:rPr>
                <w:rStyle w:val="19"/>
                <w:rFonts w:ascii="Times New Roman" w:hAnsi="Times New Roman"/>
              </w:rPr>
            </w:pPr>
          </w:p>
        </w:tc>
      </w:tr>
      <w:tr w:rsidR="009664E4" w:rsidTr="0081754E">
        <w:trPr>
          <w:trHeight w:val="682"/>
        </w:trPr>
        <w:tc>
          <w:tcPr>
            <w:tcW w:w="1576" w:type="dxa"/>
            <w:vMerge/>
          </w:tcPr>
          <w:p w:rsidR="009664E4" w:rsidRDefault="009664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top w:val="single" w:sz="6" w:space="0" w:color="auto"/>
            </w:tcBorders>
          </w:tcPr>
          <w:p w:rsidR="009664E4" w:rsidRDefault="009664E4" w:rsidP="00C925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Познавательное развитие ФЭМП </w:t>
            </w:r>
          </w:p>
        </w:tc>
        <w:tc>
          <w:tcPr>
            <w:tcW w:w="5954" w:type="dxa"/>
            <w:tcBorders>
              <w:top w:val="single" w:sz="6" w:space="0" w:color="auto"/>
              <w:right w:val="single" w:sz="4" w:space="0" w:color="000000"/>
            </w:tcBorders>
          </w:tcPr>
          <w:p w:rsidR="009664E4" w:rsidRDefault="009664E4" w:rsidP="00C925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Уроки тетушки Совы </w:t>
            </w:r>
          </w:p>
          <w:p w:rsidR="009664E4" w:rsidRDefault="009664E4" w:rsidP="00C925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"Арифметика для малышей" 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4E4" w:rsidRDefault="00453DF4" w:rsidP="00E36BBA">
            <w:pPr>
              <w:rPr>
                <w:rStyle w:val="a3"/>
              </w:rPr>
            </w:pPr>
            <w:hyperlink r:id="rId15" w:history="1">
              <w:r w:rsidR="009664E4">
                <w:rPr>
                  <w:rStyle w:val="a3"/>
                </w:rPr>
                <w:t>ссылка</w:t>
              </w:r>
            </w:hyperlink>
          </w:p>
        </w:tc>
      </w:tr>
      <w:tr w:rsidR="00AD691D" w:rsidTr="0081754E">
        <w:trPr>
          <w:trHeight w:val="644"/>
        </w:trPr>
        <w:tc>
          <w:tcPr>
            <w:tcW w:w="1576" w:type="dxa"/>
          </w:tcPr>
          <w:p w:rsidR="00AD691D" w:rsidRDefault="00CA0D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Пятница </w:t>
            </w:r>
          </w:p>
          <w:p w:rsidR="00AD691D" w:rsidRDefault="00CA0D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</w:t>
            </w:r>
          </w:p>
        </w:tc>
        <w:tc>
          <w:tcPr>
            <w:tcW w:w="2588" w:type="dxa"/>
          </w:tcPr>
          <w:p w:rsidR="00AD691D" w:rsidRDefault="00CA0DC2" w:rsidP="00C925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Познавательно исследовательская деятельность </w:t>
            </w:r>
          </w:p>
        </w:tc>
        <w:tc>
          <w:tcPr>
            <w:tcW w:w="5954" w:type="dxa"/>
          </w:tcPr>
          <w:p w:rsidR="00AD691D" w:rsidRDefault="00CA0DC2" w:rsidP="00E36BBA">
            <w:r>
              <w:t xml:space="preserve"> "Детские опыты" </w:t>
            </w:r>
          </w:p>
        </w:tc>
        <w:tc>
          <w:tcPr>
            <w:tcW w:w="2159" w:type="dxa"/>
            <w:tcBorders>
              <w:top w:val="single" w:sz="4" w:space="0" w:color="000000"/>
            </w:tcBorders>
          </w:tcPr>
          <w:p w:rsidR="00AD691D" w:rsidRDefault="00453DF4" w:rsidP="00E36BBA">
            <w:pPr>
              <w:rPr>
                <w:rFonts w:ascii="Times New Roman" w:hAnsi="Times New Roman"/>
              </w:rPr>
            </w:pPr>
            <w:hyperlink r:id="rId16" w:history="1">
              <w:r w:rsidR="00CA0DC2">
                <w:rPr>
                  <w:rStyle w:val="a3"/>
                </w:rPr>
                <w:t>ссылка</w:t>
              </w:r>
            </w:hyperlink>
          </w:p>
        </w:tc>
      </w:tr>
    </w:tbl>
    <w:p w:rsidR="00AD691D" w:rsidRDefault="0081754E">
      <w:pPr>
        <w:jc w:val="center"/>
        <w:rPr>
          <w:rFonts w:ascii="Times New Roman" w:hAnsi="Times New Roman"/>
        </w:rPr>
      </w:pPr>
      <w:r w:rsidRPr="0081754E">
        <w:rPr>
          <w:rFonts w:ascii="Times New Roman" w:hAnsi="Times New Roman" w:hint="eastAsia"/>
        </w:rPr>
        <w:t>Индивидуальные</w:t>
      </w:r>
      <w:r w:rsidRPr="0081754E">
        <w:rPr>
          <w:rFonts w:ascii="Times New Roman" w:hAnsi="Times New Roman"/>
        </w:rPr>
        <w:t xml:space="preserve"> </w:t>
      </w:r>
      <w:r w:rsidRPr="0081754E">
        <w:rPr>
          <w:rFonts w:ascii="Times New Roman" w:hAnsi="Times New Roman" w:hint="eastAsia"/>
        </w:rPr>
        <w:t>беседы</w:t>
      </w:r>
      <w:r w:rsidRPr="0081754E">
        <w:rPr>
          <w:rFonts w:ascii="Times New Roman" w:hAnsi="Times New Roman"/>
        </w:rPr>
        <w:t xml:space="preserve"> </w:t>
      </w:r>
      <w:r w:rsidRPr="0081754E">
        <w:rPr>
          <w:rFonts w:ascii="Times New Roman" w:hAnsi="Times New Roman" w:hint="eastAsia"/>
        </w:rPr>
        <w:t>и</w:t>
      </w:r>
      <w:r w:rsidRPr="0081754E">
        <w:rPr>
          <w:rFonts w:ascii="Times New Roman" w:hAnsi="Times New Roman"/>
        </w:rPr>
        <w:t xml:space="preserve"> </w:t>
      </w:r>
      <w:r w:rsidRPr="0081754E">
        <w:rPr>
          <w:rFonts w:ascii="Times New Roman" w:hAnsi="Times New Roman" w:hint="eastAsia"/>
        </w:rPr>
        <w:t>консультации</w:t>
      </w:r>
      <w:r w:rsidRPr="0081754E">
        <w:rPr>
          <w:rFonts w:ascii="Times New Roman" w:hAnsi="Times New Roman"/>
        </w:rPr>
        <w:t xml:space="preserve">: </w:t>
      </w:r>
      <w:r w:rsidRPr="0081754E">
        <w:rPr>
          <w:rFonts w:ascii="Times New Roman" w:hAnsi="Times New Roman" w:hint="eastAsia"/>
        </w:rPr>
        <w:t>личные</w:t>
      </w:r>
      <w:r w:rsidRPr="0081754E">
        <w:rPr>
          <w:rFonts w:ascii="Times New Roman" w:hAnsi="Times New Roman"/>
        </w:rPr>
        <w:t xml:space="preserve"> </w:t>
      </w:r>
      <w:r w:rsidRPr="0081754E">
        <w:rPr>
          <w:rFonts w:ascii="Times New Roman" w:hAnsi="Times New Roman" w:hint="eastAsia"/>
        </w:rPr>
        <w:t>звонки</w:t>
      </w:r>
      <w:r w:rsidRPr="0081754E">
        <w:rPr>
          <w:rFonts w:ascii="Times New Roman" w:hAnsi="Times New Roman"/>
        </w:rPr>
        <w:t xml:space="preserve"> </w:t>
      </w:r>
      <w:proofErr w:type="spellStart"/>
      <w:r w:rsidRPr="0081754E">
        <w:rPr>
          <w:rFonts w:ascii="Times New Roman" w:hAnsi="Times New Roman"/>
        </w:rPr>
        <w:t>Viber</w:t>
      </w:r>
      <w:proofErr w:type="spellEnd"/>
      <w:r w:rsidRPr="0081754E">
        <w:rPr>
          <w:rFonts w:ascii="Times New Roman" w:hAnsi="Times New Roman"/>
        </w:rPr>
        <w:t xml:space="preserve">, </w:t>
      </w:r>
      <w:proofErr w:type="spellStart"/>
      <w:r w:rsidRPr="0081754E">
        <w:rPr>
          <w:rFonts w:ascii="Times New Roman" w:hAnsi="Times New Roman"/>
        </w:rPr>
        <w:t>WhatsApp</w:t>
      </w:r>
      <w:proofErr w:type="spellEnd"/>
    </w:p>
    <w:p w:rsidR="00AD691D" w:rsidRDefault="00AD691D">
      <w:pPr>
        <w:jc w:val="center"/>
        <w:rPr>
          <w:rFonts w:ascii="Times New Roman" w:hAnsi="Times New Roman"/>
          <w:sz w:val="36"/>
        </w:rPr>
      </w:pPr>
    </w:p>
    <w:sectPr w:rsidR="00AD691D" w:rsidSect="006C4F1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/>
      <w:pgMar w:top="1701" w:right="1134" w:bottom="850" w:left="1134" w:header="720" w:footer="720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DF4" w:rsidRDefault="00453DF4">
      <w:r>
        <w:separator/>
      </w:r>
    </w:p>
  </w:endnote>
  <w:endnote w:type="continuationSeparator" w:id="0">
    <w:p w:rsidR="00453DF4" w:rsidRDefault="0045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1E" w:rsidRDefault="006C4F1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1D" w:rsidRDefault="00AD691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1E" w:rsidRDefault="006C4F1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DF4" w:rsidRDefault="00453DF4">
      <w:r>
        <w:separator/>
      </w:r>
    </w:p>
  </w:footnote>
  <w:footnote w:type="continuationSeparator" w:id="0">
    <w:p w:rsidR="00453DF4" w:rsidRDefault="00453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1E" w:rsidRDefault="00453DF4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81204" o:spid="_x0000_s2050" type="#_x0000_t75" style="position:absolute;margin-left:0;margin-top:0;width:524.5pt;height:484.3pt;z-index:-251657216;mso-position-horizontal:center;mso-position-horizontal-relative:margin;mso-position-vertical:center;mso-position-vertical-relative:margin" o:allowincell="f">
          <v:imagedata r:id="rId1" o:title="pngw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1E" w:rsidRDefault="00453DF4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81205" o:spid="_x0000_s2051" type="#_x0000_t75" style="position:absolute;margin-left:0;margin-top:0;width:524.5pt;height:484.3pt;z-index:-251656192;mso-position-horizontal:center;mso-position-horizontal-relative:margin;mso-position-vertical:center;mso-position-vertical-relative:margin" o:allowincell="f">
          <v:imagedata r:id="rId1" o:title="pngw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1E" w:rsidRDefault="00453DF4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81203" o:spid="_x0000_s2049" type="#_x0000_t75" style="position:absolute;margin-left:0;margin-top:0;width:524.5pt;height:484.3pt;z-index:-251658240;mso-position-horizontal:center;mso-position-horizontal-relative:margin;mso-position-vertical:center;mso-position-vertical-relative:margin" o:allowincell="f">
          <v:imagedata r:id="rId1" o:title="pngwi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91D"/>
    <w:rsid w:val="00453DF4"/>
    <w:rsid w:val="006B0893"/>
    <w:rsid w:val="006C4F1E"/>
    <w:rsid w:val="0072330D"/>
    <w:rsid w:val="0081754E"/>
    <w:rsid w:val="00824DDF"/>
    <w:rsid w:val="009664E4"/>
    <w:rsid w:val="00AD691D"/>
    <w:rsid w:val="00B24F3C"/>
    <w:rsid w:val="00C925C8"/>
    <w:rsid w:val="00CA0DC2"/>
    <w:rsid w:val="00E3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0">
    <w:name w:val="c0"/>
    <w:basedOn w:val="23"/>
    <w:link w:val="c00"/>
  </w:style>
  <w:style w:type="character" w:customStyle="1" w:styleId="c00">
    <w:name w:val="c0"/>
    <w:basedOn w:val="24"/>
    <w:link w:val="c0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30">
    <w:name w:val="Заголовок 3 Знак"/>
    <w:link w:val="3"/>
    <w:rPr>
      <w:b/>
      <w:i/>
    </w:rPr>
  </w:style>
  <w:style w:type="paragraph" w:customStyle="1" w:styleId="c78">
    <w:name w:val="c78"/>
    <w:basedOn w:val="23"/>
    <w:link w:val="c780"/>
  </w:style>
  <w:style w:type="character" w:customStyle="1" w:styleId="c780">
    <w:name w:val="c78"/>
    <w:basedOn w:val="24"/>
    <w:link w:val="c78"/>
  </w:style>
  <w:style w:type="paragraph" w:customStyle="1" w:styleId="c19">
    <w:name w:val="c19"/>
    <w:basedOn w:val="23"/>
    <w:link w:val="c190"/>
  </w:style>
  <w:style w:type="character" w:customStyle="1" w:styleId="c190">
    <w:name w:val="c19"/>
    <w:basedOn w:val="24"/>
    <w:link w:val="c19"/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c4">
    <w:name w:val="c4"/>
    <w:basedOn w:val="23"/>
    <w:link w:val="c40"/>
  </w:style>
  <w:style w:type="character" w:customStyle="1" w:styleId="c40">
    <w:name w:val="c4"/>
    <w:basedOn w:val="24"/>
    <w:link w:val="c4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33">
    <w:name w:val="toc 3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c5">
    <w:name w:val="c5"/>
    <w:basedOn w:val="a"/>
    <w:link w:val="c50"/>
    <w:pPr>
      <w:spacing w:beforeAutospacing="1" w:afterAutospacing="1"/>
    </w:pPr>
    <w:rPr>
      <w:rFonts w:ascii="Times New Roman" w:hAnsi="Times New Roman"/>
    </w:rPr>
  </w:style>
  <w:style w:type="character" w:customStyle="1" w:styleId="c50">
    <w:name w:val="c5"/>
    <w:basedOn w:val="1"/>
    <w:link w:val="c5"/>
    <w:rPr>
      <w:rFonts w:ascii="Times New Roman" w:hAnsi="Times New Roman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35">
    <w:name w:val="Гиперссылка3"/>
    <w:link w:val="a3"/>
    <w:rPr>
      <w:color w:val="0000FF"/>
      <w:u w:val="single"/>
    </w:rPr>
  </w:style>
  <w:style w:type="character" w:styleId="a3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color w:val="757575"/>
      <w:sz w:val="20"/>
    </w:rPr>
  </w:style>
  <w:style w:type="paragraph" w:styleId="1e">
    <w:name w:val="toc 1"/>
    <w:link w:val="1f"/>
    <w:uiPriority w:val="39"/>
    <w:rPr>
      <w:b/>
    </w:rPr>
  </w:style>
  <w:style w:type="character" w:customStyle="1" w:styleId="1f">
    <w:name w:val="Оглавление 1 Знак"/>
    <w:link w:val="1e"/>
    <w:rPr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13">
    <w:name w:val="c13"/>
    <w:basedOn w:val="23"/>
    <w:link w:val="c130"/>
  </w:style>
  <w:style w:type="character" w:customStyle="1" w:styleId="c130">
    <w:name w:val="c13"/>
    <w:basedOn w:val="24"/>
    <w:link w:val="c13"/>
  </w:style>
  <w:style w:type="paragraph" w:customStyle="1" w:styleId="c14">
    <w:name w:val="c14"/>
    <w:basedOn w:val="23"/>
    <w:link w:val="c140"/>
  </w:style>
  <w:style w:type="character" w:customStyle="1" w:styleId="c140">
    <w:name w:val="c14"/>
    <w:basedOn w:val="24"/>
    <w:link w:val="c14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43">
    <w:name w:val="Основной шрифт абзаца4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33">
    <w:name w:val="c33"/>
    <w:basedOn w:val="23"/>
    <w:link w:val="c330"/>
  </w:style>
  <w:style w:type="character" w:customStyle="1" w:styleId="c330">
    <w:name w:val="c33"/>
    <w:basedOn w:val="24"/>
    <w:link w:val="c33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i/>
      <w:color w:val="616161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b/>
      <w:sz w:val="52"/>
    </w:rPr>
  </w:style>
  <w:style w:type="character" w:customStyle="1" w:styleId="40">
    <w:name w:val="Заголовок 4 Знак"/>
    <w:link w:val="4"/>
    <w:rPr>
      <w:b/>
      <w:color w:val="595959"/>
      <w:sz w:val="26"/>
    </w:rPr>
  </w:style>
  <w:style w:type="character" w:customStyle="1" w:styleId="20">
    <w:name w:val="Заголовок 2 Знак"/>
    <w:link w:val="2"/>
    <w:rPr>
      <w:b/>
      <w:color w:val="00A0FF"/>
      <w:sz w:val="26"/>
    </w:rPr>
  </w:style>
  <w:style w:type="paragraph" w:customStyle="1" w:styleId="c3">
    <w:name w:val="c3"/>
    <w:basedOn w:val="a"/>
    <w:link w:val="c30"/>
    <w:pPr>
      <w:spacing w:beforeAutospacing="1" w:afterAutospacing="1"/>
    </w:pPr>
    <w:rPr>
      <w:rFonts w:ascii="Times New Roman" w:hAnsi="Times New Roman"/>
    </w:rPr>
  </w:style>
  <w:style w:type="character" w:customStyle="1" w:styleId="c30">
    <w:name w:val="c3"/>
    <w:basedOn w:val="1"/>
    <w:link w:val="c3"/>
    <w:rPr>
      <w:rFonts w:ascii="Times New Roman" w:hAnsi="Times New Roman"/>
    </w:rPr>
  </w:style>
  <w:style w:type="table" w:styleId="a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72330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6C4F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C4F1E"/>
  </w:style>
  <w:style w:type="paragraph" w:styleId="ac">
    <w:name w:val="footer"/>
    <w:basedOn w:val="a"/>
    <w:link w:val="ad"/>
    <w:uiPriority w:val="99"/>
    <w:unhideWhenUsed/>
    <w:rsid w:val="006C4F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C4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albom/2018/10/04/volodina-larisa-vyacheslavovna/roboty-budushchego" TargetMode="External"/><Relationship Id="rId13" Type="http://schemas.openxmlformats.org/officeDocument/2006/relationships/hyperlink" Target="https://www.igraemsa.ru/igry-dlja-detej/poznavatelnye-igry/igra-dlja-doshkolnikov-telo-chelovek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youtu.be/Nd_0HeABNFA" TargetMode="External"/><Relationship Id="rId12" Type="http://schemas.openxmlformats.org/officeDocument/2006/relationships/hyperlink" Target="https://youtu.be/7lwewkJECnk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youtu.be/ScD0ft8H2hA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igraemsa.ru/igry-dlja-detej/poznavatelnye-igry/obuchayushaya-igra-chto-iz-chego-sdelano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outu.be/qdDKdekqE4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ZQwut-tEtP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graemsa.ru/igry-dlja-detej/poznavatelnye-igry/smeshenie-cvetov" TargetMode="External"/><Relationship Id="rId14" Type="http://schemas.openxmlformats.org/officeDocument/2006/relationships/hyperlink" Target="https://youtu.be/rYOMOrpqHLE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2022-02-02T04:39:00Z</dcterms:created>
  <dcterms:modified xsi:type="dcterms:W3CDTF">2022-02-02T06:22:00Z</dcterms:modified>
</cp:coreProperties>
</file>