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tbl>
      <w:tblPr>
        <w:tblStyle w:val="af1"/>
        <w:tblpPr w:leftFromText="180" w:rightFromText="180" w:horzAnchor="margin" w:tblpXSpec="center" w:tblpY="630"/>
        <w:tblW w:w="0" w:type="auto"/>
        <w:tblLook w:val="04A0" w:firstRow="1" w:lastRow="0" w:firstColumn="1" w:lastColumn="0" w:noHBand="0" w:noVBand="1"/>
      </w:tblPr>
      <w:tblGrid>
        <w:gridCol w:w="1984"/>
        <w:gridCol w:w="2568"/>
        <w:gridCol w:w="7940"/>
        <w:gridCol w:w="1877"/>
      </w:tblGrid>
      <w:tr w:rsidR="00FC5AD1" w:rsidTr="00BE2ACA">
        <w:tc>
          <w:tcPr>
            <w:tcW w:w="14369" w:type="dxa"/>
            <w:gridSpan w:val="4"/>
            <w:tcBorders>
              <w:bottom w:val="single" w:sz="12" w:space="0" w:color="000000"/>
            </w:tcBorders>
          </w:tcPr>
          <w:p w:rsidR="00FC5AD1" w:rsidRDefault="004B0FBE" w:rsidP="00BE2ACA">
            <w:pPr>
              <w:jc w:val="center"/>
              <w:rPr>
                <w:rFonts w:ascii="Times New Roman"/>
                <w:b/>
                <w:color w:val="000000" w:themeColor="text1"/>
                <w:sz w:val="32"/>
              </w:rPr>
            </w:pPr>
            <w:r>
              <w:rPr>
                <w:rFonts w:ascii="Times New Roman"/>
                <w:b/>
                <w:color w:val="000000" w:themeColor="text1"/>
                <w:sz w:val="32"/>
              </w:rPr>
              <w:t>Группа подготовительная к школе «Б», «</w:t>
            </w:r>
            <w:r w:rsidR="006B2402">
              <w:rPr>
                <w:rFonts w:ascii="Times New Roman"/>
                <w:b/>
                <w:color w:val="000000" w:themeColor="text1"/>
                <w:sz w:val="32"/>
              </w:rPr>
              <w:t>Вишенки</w:t>
            </w:r>
            <w:r>
              <w:rPr>
                <w:rFonts w:ascii="Times New Roman"/>
                <w:b/>
                <w:color w:val="000000" w:themeColor="text1"/>
                <w:sz w:val="32"/>
              </w:rPr>
              <w:t>»</w:t>
            </w:r>
          </w:p>
          <w:p w:rsidR="00FC5AD1" w:rsidRDefault="006B2402" w:rsidP="00BE2ACA">
            <w:pPr>
              <w:jc w:val="right"/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 xml:space="preserve"> Воспитатель: Ануфриева Ел</w:t>
            </w:r>
            <w:r w:rsidR="004B0FBE">
              <w:rPr>
                <w:rFonts w:ascii="Times New Roman"/>
                <w:color w:val="000000" w:themeColor="text1"/>
                <w:sz w:val="24"/>
              </w:rPr>
              <w:t>ена Юрьевна</w:t>
            </w:r>
          </w:p>
          <w:p w:rsidR="00FC5AD1" w:rsidRDefault="004B0FBE" w:rsidP="00BE2ACA">
            <w:pPr>
              <w:jc w:val="center"/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>с 07.02. 2022 г.  -   11.02. 2022г.</w:t>
            </w:r>
          </w:p>
          <w:p w:rsidR="00FC5AD1" w:rsidRDefault="004B0FBE" w:rsidP="00BE2ACA">
            <w:pPr>
              <w:jc w:val="center"/>
              <w:rPr>
                <w:rFonts w:ascii="Times New Roman"/>
                <w:sz w:val="24"/>
                <w:u w:val="single"/>
              </w:rPr>
            </w:pPr>
            <w:r>
              <w:rPr>
                <w:rFonts w:ascii="Times New Roman"/>
                <w:color w:val="000000" w:themeColor="text1"/>
                <w:sz w:val="28"/>
                <w:u w:val="single"/>
              </w:rPr>
              <w:t>Тема недели: «Этикет»</w:t>
            </w:r>
          </w:p>
        </w:tc>
      </w:tr>
      <w:tr w:rsidR="00FC5AD1" w:rsidTr="00BE2ACA">
        <w:tc>
          <w:tcPr>
            <w:tcW w:w="1984" w:type="dxa"/>
            <w:tcBorders>
              <w:top w:val="single" w:sz="12" w:space="0" w:color="000000"/>
              <w:bottom w:val="single" w:sz="12" w:space="0" w:color="000000"/>
            </w:tcBorders>
          </w:tcPr>
          <w:p w:rsidR="00FC5AD1" w:rsidRDefault="004B0FBE" w:rsidP="00BE2ACA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b/>
                <w:color w:val="000000" w:themeColor="text1"/>
                <w:sz w:val="24"/>
              </w:rPr>
              <w:t>Дни недели</w:t>
            </w:r>
          </w:p>
        </w:tc>
        <w:tc>
          <w:tcPr>
            <w:tcW w:w="2568" w:type="dxa"/>
            <w:tcBorders>
              <w:top w:val="single" w:sz="12" w:space="0" w:color="000000"/>
              <w:bottom w:val="single" w:sz="12" w:space="0" w:color="000000"/>
            </w:tcBorders>
          </w:tcPr>
          <w:p w:rsidR="00FC5AD1" w:rsidRDefault="004B0FBE" w:rsidP="00BE2ACA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b/>
                <w:color w:val="000000" w:themeColor="text1"/>
                <w:sz w:val="24"/>
              </w:rPr>
              <w:t>Вид деятельности</w:t>
            </w:r>
          </w:p>
        </w:tc>
        <w:tc>
          <w:tcPr>
            <w:tcW w:w="7940" w:type="dxa"/>
            <w:tcBorders>
              <w:top w:val="single" w:sz="12" w:space="0" w:color="000000"/>
              <w:bottom w:val="single" w:sz="12" w:space="0" w:color="000000"/>
            </w:tcBorders>
          </w:tcPr>
          <w:p w:rsidR="00FC5AD1" w:rsidRDefault="004B0FBE" w:rsidP="00BE2ACA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b/>
                <w:color w:val="000000" w:themeColor="text1"/>
                <w:sz w:val="24"/>
              </w:rPr>
              <w:t>Название мероприятия</w:t>
            </w:r>
          </w:p>
        </w:tc>
        <w:tc>
          <w:tcPr>
            <w:tcW w:w="1877" w:type="dxa"/>
            <w:tcBorders>
              <w:top w:val="single" w:sz="12" w:space="0" w:color="000000"/>
              <w:bottom w:val="single" w:sz="12" w:space="0" w:color="000000"/>
            </w:tcBorders>
          </w:tcPr>
          <w:p w:rsidR="00FC5AD1" w:rsidRDefault="004B0FBE" w:rsidP="00BE2ACA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b/>
                <w:color w:val="000000" w:themeColor="text1"/>
                <w:sz w:val="24"/>
              </w:rPr>
              <w:t>Ссылки на материал</w:t>
            </w:r>
          </w:p>
        </w:tc>
      </w:tr>
      <w:tr w:rsidR="00FC5AD1" w:rsidTr="00BE2ACA">
        <w:trPr>
          <w:trHeight w:val="424"/>
        </w:trPr>
        <w:tc>
          <w:tcPr>
            <w:tcW w:w="1984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FC5AD1" w:rsidRDefault="004B0FBE" w:rsidP="00BE2ACA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Понедельник</w:t>
            </w:r>
          </w:p>
          <w:p w:rsidR="00FC5AD1" w:rsidRDefault="004B0FBE" w:rsidP="00BE2ACA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 февраля</w:t>
            </w:r>
          </w:p>
        </w:tc>
        <w:tc>
          <w:tcPr>
            <w:tcW w:w="2568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FC5AD1" w:rsidRDefault="004B0FBE" w:rsidP="00BE2ACA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>Художественно-эстетическое развитие</w:t>
            </w:r>
          </w:p>
          <w:p w:rsidR="00FC5AD1" w:rsidRDefault="004B0FBE" w:rsidP="00BE2ACA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>Познавательное развитие</w:t>
            </w:r>
          </w:p>
        </w:tc>
        <w:tc>
          <w:tcPr>
            <w:tcW w:w="7940" w:type="dxa"/>
            <w:tcBorders>
              <w:top w:val="single" w:sz="12" w:space="0" w:color="000000"/>
            </w:tcBorders>
          </w:tcPr>
          <w:p w:rsidR="00FC5AD1" w:rsidRDefault="004B0FBE" w:rsidP="00BE2ACA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 xml:space="preserve">Утренняя гимнастика с </w:t>
            </w:r>
            <w:proofErr w:type="spellStart"/>
            <w:r>
              <w:rPr>
                <w:rFonts w:ascii="Times New Roman"/>
                <w:color w:val="000000" w:themeColor="text1"/>
                <w:sz w:val="24"/>
              </w:rPr>
              <w:t>мультгероями</w:t>
            </w:r>
            <w:proofErr w:type="spellEnd"/>
            <w:r>
              <w:rPr>
                <w:rFonts w:ascii="Times New Roman"/>
                <w:color w:val="000000" w:themeColor="text1"/>
                <w:sz w:val="24"/>
              </w:rPr>
              <w:t xml:space="preserve"> (каждый день)</w:t>
            </w:r>
          </w:p>
        </w:tc>
        <w:tc>
          <w:tcPr>
            <w:tcW w:w="1877" w:type="dxa"/>
            <w:tcBorders>
              <w:top w:val="single" w:sz="12" w:space="0" w:color="000000"/>
            </w:tcBorders>
          </w:tcPr>
          <w:p w:rsidR="00FC5AD1" w:rsidRDefault="004B0FBE" w:rsidP="00BE2ACA">
            <w:pPr>
              <w:rPr>
                <w:rFonts w:ascii="Times New Roman"/>
                <w:sz w:val="24"/>
                <w:u w:val="single"/>
              </w:rPr>
            </w:pPr>
            <w:hyperlink r:id="rId7" w:history="1">
              <w:r>
                <w:rPr>
                  <w:rStyle w:val="a8"/>
                  <w:sz w:val="24"/>
                </w:rPr>
                <w:t>Ссылка</w:t>
              </w:r>
            </w:hyperlink>
          </w:p>
        </w:tc>
      </w:tr>
      <w:tr w:rsidR="00FC5AD1" w:rsidTr="00BE2ACA">
        <w:trPr>
          <w:trHeight w:val="244"/>
        </w:trPr>
        <w:tc>
          <w:tcPr>
            <w:tcW w:w="1984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FC5AD1" w:rsidRDefault="00FC5AD1" w:rsidP="00BE2ACA"/>
        </w:tc>
        <w:tc>
          <w:tcPr>
            <w:tcW w:w="2568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FC5AD1" w:rsidRDefault="00FC5AD1" w:rsidP="00BE2ACA"/>
        </w:tc>
        <w:tc>
          <w:tcPr>
            <w:tcW w:w="7940" w:type="dxa"/>
          </w:tcPr>
          <w:p w:rsidR="00FC5AD1" w:rsidRDefault="004B0FBE" w:rsidP="00BE2ACA">
            <w:pPr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>Декоративное рисование по мотивам хохломской росписи</w:t>
            </w:r>
          </w:p>
        </w:tc>
        <w:tc>
          <w:tcPr>
            <w:tcW w:w="1877" w:type="dxa"/>
          </w:tcPr>
          <w:p w:rsidR="00FC5AD1" w:rsidRDefault="004B0FBE" w:rsidP="00BE2ACA">
            <w:pPr>
              <w:rPr>
                <w:rFonts w:ascii="Times New Roman"/>
                <w:color w:val="000000" w:themeColor="text1"/>
                <w:sz w:val="24"/>
              </w:rPr>
            </w:pPr>
            <w:hyperlink r:id="rId8" w:history="1">
              <w:r>
                <w:rPr>
                  <w:rStyle w:val="a8"/>
                  <w:sz w:val="24"/>
                </w:rPr>
                <w:t>Ссылка</w:t>
              </w:r>
            </w:hyperlink>
          </w:p>
        </w:tc>
      </w:tr>
      <w:tr w:rsidR="00FC5AD1" w:rsidTr="00BE2ACA">
        <w:trPr>
          <w:trHeight w:val="169"/>
        </w:trPr>
        <w:tc>
          <w:tcPr>
            <w:tcW w:w="1984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FC5AD1" w:rsidRDefault="00FC5AD1" w:rsidP="00BE2ACA"/>
        </w:tc>
        <w:tc>
          <w:tcPr>
            <w:tcW w:w="2568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FC5AD1" w:rsidRDefault="00FC5AD1" w:rsidP="00BE2ACA"/>
        </w:tc>
        <w:tc>
          <w:tcPr>
            <w:tcW w:w="7940" w:type="dxa"/>
          </w:tcPr>
          <w:p w:rsidR="00FC5AD1" w:rsidRDefault="004B0FBE" w:rsidP="00BE2ACA">
            <w:pPr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/>
                <w:sz w:val="24"/>
              </w:rPr>
              <w:t>Выполнение заданий на образовательном портале "</w:t>
            </w:r>
            <w:proofErr w:type="spellStart"/>
            <w:r>
              <w:rPr>
                <w:rFonts w:ascii="Times New Roman"/>
                <w:sz w:val="24"/>
              </w:rPr>
              <w:t>Учи</w:t>
            </w:r>
            <w:proofErr w:type="gramStart"/>
            <w:r>
              <w:rPr>
                <w:rFonts w:ascii="Times New Roman"/>
                <w:sz w:val="24"/>
              </w:rPr>
              <w:t>.р</w:t>
            </w:r>
            <w:proofErr w:type="gramEnd"/>
            <w:r>
              <w:rPr>
                <w:rFonts w:ascii="Times New Roman"/>
                <w:sz w:val="24"/>
              </w:rPr>
              <w:t>у</w:t>
            </w:r>
            <w:proofErr w:type="spellEnd"/>
            <w:r>
              <w:rPr>
                <w:rFonts w:ascii="Times New Roman"/>
                <w:sz w:val="24"/>
              </w:rPr>
              <w:t>"</w:t>
            </w:r>
          </w:p>
        </w:tc>
        <w:tc>
          <w:tcPr>
            <w:tcW w:w="1877" w:type="dxa"/>
          </w:tcPr>
          <w:p w:rsidR="00FC5AD1" w:rsidRDefault="004B0FBE" w:rsidP="00BE2ACA">
            <w:pPr>
              <w:rPr>
                <w:rFonts w:ascii="XO Thames" w:hAnsi="XO Thames"/>
                <w:sz w:val="24"/>
              </w:rPr>
            </w:pPr>
            <w:hyperlink r:id="rId9" w:history="1">
              <w:r>
                <w:rPr>
                  <w:rStyle w:val="a8"/>
                  <w:sz w:val="24"/>
                </w:rPr>
                <w:t>Ссылка</w:t>
              </w:r>
            </w:hyperlink>
          </w:p>
        </w:tc>
      </w:tr>
      <w:tr w:rsidR="00FC5AD1" w:rsidTr="00BE2ACA">
        <w:trPr>
          <w:trHeight w:val="204"/>
        </w:trPr>
        <w:tc>
          <w:tcPr>
            <w:tcW w:w="1984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FC5AD1" w:rsidRDefault="00FC5AD1" w:rsidP="00BE2ACA"/>
        </w:tc>
        <w:tc>
          <w:tcPr>
            <w:tcW w:w="2568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FC5AD1" w:rsidRDefault="00FC5AD1" w:rsidP="00BE2ACA"/>
        </w:tc>
        <w:tc>
          <w:tcPr>
            <w:tcW w:w="7940" w:type="dxa"/>
            <w:tcBorders>
              <w:bottom w:val="single" w:sz="12" w:space="0" w:color="000000"/>
            </w:tcBorders>
          </w:tcPr>
          <w:p w:rsidR="00FC5AD1" w:rsidRDefault="004B0FBE" w:rsidP="00BE2ACA">
            <w:pPr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>Беседа "Этикет - что это?"</w:t>
            </w:r>
          </w:p>
        </w:tc>
        <w:tc>
          <w:tcPr>
            <w:tcW w:w="1877" w:type="dxa"/>
            <w:tcBorders>
              <w:bottom w:val="single" w:sz="12" w:space="0" w:color="000000"/>
            </w:tcBorders>
          </w:tcPr>
          <w:p w:rsidR="00FC5AD1" w:rsidRDefault="004B0FBE" w:rsidP="00BE2ACA">
            <w:pPr>
              <w:rPr>
                <w:sz w:val="24"/>
              </w:rPr>
            </w:pPr>
            <w:hyperlink r:id="rId10" w:history="1">
              <w:r>
                <w:rPr>
                  <w:rStyle w:val="a8"/>
                  <w:sz w:val="24"/>
                </w:rPr>
                <w:t>Ссылка</w:t>
              </w:r>
            </w:hyperlink>
          </w:p>
        </w:tc>
      </w:tr>
      <w:tr w:rsidR="00FC5AD1" w:rsidTr="00BE2ACA">
        <w:trPr>
          <w:trHeight w:val="119"/>
        </w:trPr>
        <w:tc>
          <w:tcPr>
            <w:tcW w:w="1984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FC5AD1" w:rsidRDefault="004B0FBE" w:rsidP="00BE2ACA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Вторник</w:t>
            </w:r>
          </w:p>
          <w:p w:rsidR="00FC5AD1" w:rsidRDefault="004B0FBE" w:rsidP="00BE2ACA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 февраля</w:t>
            </w:r>
          </w:p>
        </w:tc>
        <w:tc>
          <w:tcPr>
            <w:tcW w:w="2568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FC5AD1" w:rsidRDefault="004B0FBE" w:rsidP="00BE2ACA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>Познавательное развитие</w:t>
            </w:r>
          </w:p>
        </w:tc>
        <w:tc>
          <w:tcPr>
            <w:tcW w:w="7940" w:type="dxa"/>
            <w:tcBorders>
              <w:top w:val="single" w:sz="12" w:space="0" w:color="000000"/>
            </w:tcBorders>
          </w:tcPr>
          <w:p w:rsidR="00FC5AD1" w:rsidRDefault="004B0FBE" w:rsidP="00BE2ACA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Чтение </w:t>
            </w:r>
            <w:proofErr w:type="spellStart"/>
            <w:r>
              <w:rPr>
                <w:rFonts w:ascii="Times New Roman"/>
                <w:sz w:val="24"/>
              </w:rPr>
              <w:t>Н.Дурова</w:t>
            </w:r>
            <w:proofErr w:type="spellEnd"/>
            <w:r>
              <w:rPr>
                <w:rFonts w:ascii="Times New Roman"/>
                <w:sz w:val="24"/>
              </w:rPr>
              <w:t xml:space="preserve"> "Заботливая подруга"</w:t>
            </w:r>
          </w:p>
        </w:tc>
        <w:tc>
          <w:tcPr>
            <w:tcW w:w="1877" w:type="dxa"/>
            <w:tcBorders>
              <w:top w:val="single" w:sz="12" w:space="0" w:color="000000"/>
            </w:tcBorders>
          </w:tcPr>
          <w:p w:rsidR="00FC5AD1" w:rsidRDefault="004B0FBE" w:rsidP="00BE2ACA">
            <w:pPr>
              <w:rPr>
                <w:rStyle w:val="a8"/>
              </w:rPr>
            </w:pPr>
            <w:hyperlink r:id="rId11" w:history="1">
              <w:r>
                <w:rPr>
                  <w:rStyle w:val="a8"/>
                </w:rPr>
                <w:t>Ссылка</w:t>
              </w:r>
            </w:hyperlink>
          </w:p>
        </w:tc>
      </w:tr>
      <w:tr w:rsidR="00FC5AD1" w:rsidTr="00BE2ACA">
        <w:trPr>
          <w:trHeight w:val="261"/>
        </w:trPr>
        <w:tc>
          <w:tcPr>
            <w:tcW w:w="1984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FC5AD1" w:rsidRDefault="00FC5AD1" w:rsidP="00BE2ACA"/>
        </w:tc>
        <w:tc>
          <w:tcPr>
            <w:tcW w:w="2568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FC5AD1" w:rsidRDefault="00FC5AD1" w:rsidP="00BE2ACA"/>
        </w:tc>
        <w:tc>
          <w:tcPr>
            <w:tcW w:w="7940" w:type="dxa"/>
          </w:tcPr>
          <w:p w:rsidR="00FC5AD1" w:rsidRDefault="004B0FBE" w:rsidP="00BE2ACA">
            <w:pPr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>Вежливые слова</w:t>
            </w:r>
          </w:p>
        </w:tc>
        <w:tc>
          <w:tcPr>
            <w:tcW w:w="1877" w:type="dxa"/>
          </w:tcPr>
          <w:p w:rsidR="00FC5AD1" w:rsidRDefault="004B0FBE" w:rsidP="00BE2ACA">
            <w:pPr>
              <w:rPr>
                <w:rStyle w:val="a8"/>
              </w:rPr>
            </w:pPr>
            <w:hyperlink r:id="rId12" w:history="1">
              <w:r>
                <w:rPr>
                  <w:rStyle w:val="a8"/>
                </w:rPr>
                <w:t>Ссылка</w:t>
              </w:r>
            </w:hyperlink>
          </w:p>
        </w:tc>
      </w:tr>
      <w:tr w:rsidR="00FC5AD1" w:rsidTr="00BE2ACA">
        <w:trPr>
          <w:trHeight w:val="217"/>
        </w:trPr>
        <w:tc>
          <w:tcPr>
            <w:tcW w:w="1984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FC5AD1" w:rsidRDefault="004B0FBE" w:rsidP="00BE2ACA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Среда</w:t>
            </w:r>
          </w:p>
          <w:p w:rsidR="00FC5AD1" w:rsidRDefault="004B0FBE" w:rsidP="00BE2ACA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 февраля</w:t>
            </w:r>
          </w:p>
        </w:tc>
        <w:tc>
          <w:tcPr>
            <w:tcW w:w="2568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FC5AD1" w:rsidRPr="00BE2ACA" w:rsidRDefault="004B0FBE" w:rsidP="00BE2ACA">
            <w:pPr>
              <w:rPr>
                <w:rFonts w:ascii="Times New Roman"/>
                <w:sz w:val="24"/>
              </w:rPr>
            </w:pPr>
            <w:r w:rsidRPr="00BE2ACA">
              <w:rPr>
                <w:rFonts w:ascii="Times New Roman"/>
                <w:color w:val="000000" w:themeColor="text1"/>
                <w:sz w:val="24"/>
              </w:rPr>
              <w:t>Художественно-эстетическое развитие</w:t>
            </w:r>
          </w:p>
          <w:p w:rsidR="00FC5AD1" w:rsidRPr="00BE2ACA" w:rsidRDefault="004B0FBE" w:rsidP="00BE2ACA">
            <w:pPr>
              <w:rPr>
                <w:rFonts w:ascii="Times New Roman"/>
                <w:sz w:val="24"/>
              </w:rPr>
            </w:pPr>
            <w:r w:rsidRPr="00BE2ACA">
              <w:rPr>
                <w:rFonts w:ascii="Times New Roman"/>
                <w:color w:val="000000" w:themeColor="text1"/>
                <w:sz w:val="24"/>
              </w:rPr>
              <w:t>Познавательное развитие</w:t>
            </w:r>
          </w:p>
        </w:tc>
        <w:tc>
          <w:tcPr>
            <w:tcW w:w="7940" w:type="dxa"/>
            <w:tcBorders>
              <w:top w:val="single" w:sz="12" w:space="0" w:color="000000"/>
            </w:tcBorders>
          </w:tcPr>
          <w:p w:rsidR="00FC5AD1" w:rsidRPr="00BE2ACA" w:rsidRDefault="004B0FBE" w:rsidP="00BE2ACA">
            <w:pPr>
              <w:rPr>
                <w:rFonts w:ascii="Times New Roman"/>
                <w:sz w:val="24"/>
              </w:rPr>
            </w:pPr>
            <w:r w:rsidRPr="00BE2ACA">
              <w:rPr>
                <w:rFonts w:ascii="Times New Roman"/>
                <w:sz w:val="24"/>
              </w:rPr>
              <w:t>"Как вести себя в гостях"</w:t>
            </w:r>
            <w:bookmarkStart w:id="0" w:name="_GoBack"/>
            <w:bookmarkEnd w:id="0"/>
          </w:p>
        </w:tc>
        <w:tc>
          <w:tcPr>
            <w:tcW w:w="1877" w:type="dxa"/>
            <w:tcBorders>
              <w:top w:val="single" w:sz="12" w:space="0" w:color="000000"/>
            </w:tcBorders>
          </w:tcPr>
          <w:p w:rsidR="00FC5AD1" w:rsidRDefault="004B0FBE" w:rsidP="00BE2ACA">
            <w:pPr>
              <w:rPr>
                <w:rStyle w:val="a8"/>
              </w:rPr>
            </w:pPr>
            <w:hyperlink r:id="rId13" w:history="1">
              <w:r>
                <w:rPr>
                  <w:rStyle w:val="a8"/>
                </w:rPr>
                <w:t>Ссылка</w:t>
              </w:r>
            </w:hyperlink>
          </w:p>
        </w:tc>
      </w:tr>
      <w:tr w:rsidR="00FC5AD1" w:rsidTr="00BE2ACA">
        <w:trPr>
          <w:trHeight w:val="380"/>
        </w:trPr>
        <w:tc>
          <w:tcPr>
            <w:tcW w:w="1984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FC5AD1" w:rsidRDefault="00FC5AD1" w:rsidP="00BE2ACA"/>
        </w:tc>
        <w:tc>
          <w:tcPr>
            <w:tcW w:w="2568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FC5AD1" w:rsidRPr="00BE2ACA" w:rsidRDefault="00FC5AD1" w:rsidP="00BE2ACA"/>
        </w:tc>
        <w:tc>
          <w:tcPr>
            <w:tcW w:w="7940" w:type="dxa"/>
          </w:tcPr>
          <w:p w:rsidR="00FC5AD1" w:rsidRPr="00BE2ACA" w:rsidRDefault="004B0FBE" w:rsidP="00BE2ACA">
            <w:pPr>
              <w:rPr>
                <w:rFonts w:ascii="Times New Roman"/>
                <w:sz w:val="24"/>
              </w:rPr>
            </w:pPr>
            <w:proofErr w:type="spellStart"/>
            <w:r w:rsidRPr="00BE2ACA">
              <w:rPr>
                <w:rFonts w:ascii="Times New Roman"/>
                <w:sz w:val="24"/>
              </w:rPr>
              <w:t>Лепка</w:t>
            </w:r>
            <w:proofErr w:type="gramStart"/>
            <w:r w:rsidRPr="00BE2ACA">
              <w:rPr>
                <w:rFonts w:ascii="Times New Roman"/>
                <w:sz w:val="24"/>
              </w:rPr>
              <w:t>.</w:t>
            </w:r>
            <w:r w:rsidRPr="00BE2ACA">
              <w:rPr>
                <w:rFonts w:ascii="Times New Roman"/>
                <w:sz w:val="24"/>
              </w:rPr>
              <w:t>Т</w:t>
            </w:r>
            <w:proofErr w:type="gramEnd"/>
            <w:r w:rsidRPr="00BE2ACA">
              <w:rPr>
                <w:rFonts w:ascii="Times New Roman"/>
                <w:sz w:val="24"/>
              </w:rPr>
              <w:t>ема</w:t>
            </w:r>
            <w:proofErr w:type="spellEnd"/>
            <w:r w:rsidRPr="00BE2ACA">
              <w:rPr>
                <w:rFonts w:ascii="Times New Roman"/>
                <w:sz w:val="24"/>
              </w:rPr>
              <w:t>: "Конек-Горбунок"</w:t>
            </w:r>
          </w:p>
        </w:tc>
        <w:tc>
          <w:tcPr>
            <w:tcW w:w="1877" w:type="dxa"/>
          </w:tcPr>
          <w:p w:rsidR="00FC5AD1" w:rsidRDefault="004B0FBE" w:rsidP="00BE2ACA">
            <w:pPr>
              <w:rPr>
                <w:rStyle w:val="a8"/>
              </w:rPr>
            </w:pPr>
            <w:hyperlink r:id="rId14" w:history="1">
              <w:r>
                <w:rPr>
                  <w:rStyle w:val="a8"/>
                </w:rPr>
                <w:t>Ссылка</w:t>
              </w:r>
            </w:hyperlink>
          </w:p>
        </w:tc>
      </w:tr>
      <w:tr w:rsidR="00FC5AD1" w:rsidTr="00BE2ACA">
        <w:trPr>
          <w:trHeight w:val="288"/>
        </w:trPr>
        <w:tc>
          <w:tcPr>
            <w:tcW w:w="1984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FC5AD1" w:rsidRDefault="00FC5AD1" w:rsidP="00BE2ACA"/>
        </w:tc>
        <w:tc>
          <w:tcPr>
            <w:tcW w:w="2568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FC5AD1" w:rsidRPr="00BE2ACA" w:rsidRDefault="00FC5AD1" w:rsidP="00BE2ACA"/>
        </w:tc>
        <w:tc>
          <w:tcPr>
            <w:tcW w:w="7940" w:type="dxa"/>
          </w:tcPr>
          <w:p w:rsidR="00FC5AD1" w:rsidRPr="00BE2ACA" w:rsidRDefault="004B0FBE" w:rsidP="00BE2ACA">
            <w:pPr>
              <w:rPr>
                <w:rFonts w:ascii="Times New Roman"/>
                <w:color w:val="333333"/>
                <w:sz w:val="24"/>
              </w:rPr>
            </w:pPr>
            <w:r w:rsidRPr="00BE2ACA">
              <w:rPr>
                <w:rFonts w:ascii="Times New Roman"/>
                <w:sz w:val="24"/>
              </w:rPr>
              <w:t>Ознакомление с окружающим миром Тема "Зачем знать свой адрес?</w:t>
            </w:r>
            <w:r w:rsidRPr="00BE2ACA">
              <w:rPr>
                <w:rFonts w:ascii="Times New Roman"/>
                <w:color w:val="333333"/>
                <w:sz w:val="24"/>
              </w:rPr>
              <w:t>"</w:t>
            </w:r>
          </w:p>
        </w:tc>
        <w:tc>
          <w:tcPr>
            <w:tcW w:w="1877" w:type="dxa"/>
          </w:tcPr>
          <w:p w:rsidR="00FC5AD1" w:rsidRDefault="004B0FBE" w:rsidP="00BE2ACA">
            <w:pPr>
              <w:rPr>
                <w:rStyle w:val="a8"/>
              </w:rPr>
            </w:pPr>
            <w:hyperlink r:id="rId15" w:history="1">
              <w:r>
                <w:rPr>
                  <w:rStyle w:val="a8"/>
                </w:rPr>
                <w:t>Ссылка</w:t>
              </w:r>
            </w:hyperlink>
          </w:p>
        </w:tc>
      </w:tr>
      <w:tr w:rsidR="00FC5AD1" w:rsidTr="00BE2ACA">
        <w:trPr>
          <w:trHeight w:val="362"/>
        </w:trPr>
        <w:tc>
          <w:tcPr>
            <w:tcW w:w="1984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FC5AD1" w:rsidRDefault="00FC5AD1" w:rsidP="00BE2ACA"/>
        </w:tc>
        <w:tc>
          <w:tcPr>
            <w:tcW w:w="2568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FC5AD1" w:rsidRPr="00BE2ACA" w:rsidRDefault="00FC5AD1" w:rsidP="00BE2ACA"/>
        </w:tc>
        <w:tc>
          <w:tcPr>
            <w:tcW w:w="7940" w:type="dxa"/>
            <w:tcBorders>
              <w:bottom w:val="single" w:sz="12" w:space="0" w:color="000000"/>
            </w:tcBorders>
          </w:tcPr>
          <w:p w:rsidR="00FC5AD1" w:rsidRPr="00BE2ACA" w:rsidRDefault="004B0FBE" w:rsidP="00BE2ACA">
            <w:pPr>
              <w:rPr>
                <w:rFonts w:ascii="Times New Roman"/>
                <w:color w:val="000000" w:themeColor="text1"/>
                <w:sz w:val="24"/>
              </w:rPr>
            </w:pPr>
            <w:r w:rsidRPr="00BE2ACA">
              <w:rPr>
                <w:rFonts w:ascii="Times New Roman"/>
                <w:sz w:val="24"/>
              </w:rPr>
              <w:t>Выполнение заданий на образовательном портале "</w:t>
            </w:r>
            <w:proofErr w:type="spellStart"/>
            <w:r w:rsidRPr="00BE2ACA">
              <w:rPr>
                <w:rFonts w:ascii="Times New Roman"/>
                <w:sz w:val="24"/>
              </w:rPr>
              <w:t>Учи</w:t>
            </w:r>
            <w:proofErr w:type="gramStart"/>
            <w:r w:rsidRPr="00BE2ACA">
              <w:rPr>
                <w:rFonts w:ascii="Times New Roman"/>
                <w:sz w:val="24"/>
              </w:rPr>
              <w:t>.р</w:t>
            </w:r>
            <w:proofErr w:type="gramEnd"/>
            <w:r w:rsidRPr="00BE2ACA">
              <w:rPr>
                <w:rFonts w:ascii="Times New Roman"/>
                <w:sz w:val="24"/>
              </w:rPr>
              <w:t>у</w:t>
            </w:r>
            <w:proofErr w:type="spellEnd"/>
            <w:r w:rsidRPr="00BE2ACA">
              <w:rPr>
                <w:rFonts w:ascii="Times New Roman"/>
                <w:sz w:val="24"/>
              </w:rPr>
              <w:t>"</w:t>
            </w:r>
          </w:p>
        </w:tc>
        <w:tc>
          <w:tcPr>
            <w:tcW w:w="1877" w:type="dxa"/>
            <w:tcBorders>
              <w:bottom w:val="single" w:sz="12" w:space="0" w:color="000000"/>
            </w:tcBorders>
          </w:tcPr>
          <w:p w:rsidR="00FC5AD1" w:rsidRDefault="004B0FBE" w:rsidP="00BE2ACA">
            <w:pPr>
              <w:rPr>
                <w:rStyle w:val="a8"/>
              </w:rPr>
            </w:pPr>
            <w:hyperlink r:id="rId16" w:history="1">
              <w:r>
                <w:rPr>
                  <w:rStyle w:val="a8"/>
                </w:rPr>
                <w:t>Ссылка</w:t>
              </w:r>
            </w:hyperlink>
          </w:p>
        </w:tc>
      </w:tr>
      <w:tr w:rsidR="00FC5AD1" w:rsidTr="00BE2ACA">
        <w:trPr>
          <w:trHeight w:val="231"/>
        </w:trPr>
        <w:tc>
          <w:tcPr>
            <w:tcW w:w="1984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FC5AD1" w:rsidRDefault="004B0FBE" w:rsidP="00BE2ACA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Четверг</w:t>
            </w:r>
          </w:p>
          <w:p w:rsidR="00FC5AD1" w:rsidRDefault="004B0FBE" w:rsidP="00BE2ACA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 февраля</w:t>
            </w:r>
          </w:p>
        </w:tc>
        <w:tc>
          <w:tcPr>
            <w:tcW w:w="2568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FC5AD1" w:rsidRPr="00BE2ACA" w:rsidRDefault="004B0FBE" w:rsidP="00BE2ACA">
            <w:pPr>
              <w:rPr>
                <w:rFonts w:ascii="Times New Roman"/>
                <w:sz w:val="24"/>
              </w:rPr>
            </w:pPr>
            <w:r w:rsidRPr="00BE2ACA">
              <w:rPr>
                <w:rFonts w:ascii="Times New Roman"/>
                <w:color w:val="000000" w:themeColor="text1"/>
                <w:sz w:val="24"/>
              </w:rPr>
              <w:t>Познавательно - исследовательская деятельность</w:t>
            </w:r>
          </w:p>
        </w:tc>
        <w:tc>
          <w:tcPr>
            <w:tcW w:w="7940" w:type="dxa"/>
            <w:tcBorders>
              <w:top w:val="single" w:sz="12" w:space="0" w:color="000000"/>
            </w:tcBorders>
          </w:tcPr>
          <w:p w:rsidR="00FC5AD1" w:rsidRPr="00BE2ACA" w:rsidRDefault="004B0FBE" w:rsidP="00BE2ACA">
            <w:r w:rsidRPr="00BE2ACA">
              <w:rPr>
                <w:rFonts w:ascii="Times New Roman"/>
                <w:color w:val="000000" w:themeColor="text1"/>
                <w:sz w:val="24"/>
              </w:rPr>
              <w:t>"Испарение"</w:t>
            </w:r>
          </w:p>
        </w:tc>
        <w:tc>
          <w:tcPr>
            <w:tcW w:w="1877" w:type="dxa"/>
            <w:tcBorders>
              <w:top w:val="single" w:sz="12" w:space="0" w:color="000000"/>
            </w:tcBorders>
          </w:tcPr>
          <w:p w:rsidR="00FC5AD1" w:rsidRDefault="004B0FBE" w:rsidP="00BE2ACA">
            <w:pPr>
              <w:rPr>
                <w:rFonts w:ascii="Times New Roman"/>
                <w:sz w:val="24"/>
              </w:rPr>
            </w:pPr>
            <w:hyperlink r:id="rId17" w:history="1">
              <w:r>
                <w:rPr>
                  <w:rStyle w:val="a8"/>
                </w:rPr>
                <w:t>Ссылка</w:t>
              </w:r>
            </w:hyperlink>
          </w:p>
        </w:tc>
      </w:tr>
      <w:tr w:rsidR="00FC5AD1" w:rsidTr="00BE2ACA">
        <w:trPr>
          <w:trHeight w:val="241"/>
        </w:trPr>
        <w:tc>
          <w:tcPr>
            <w:tcW w:w="1984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FC5AD1" w:rsidRDefault="00FC5AD1" w:rsidP="00BE2ACA"/>
        </w:tc>
        <w:tc>
          <w:tcPr>
            <w:tcW w:w="2568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FC5AD1" w:rsidRPr="00BE2ACA" w:rsidRDefault="00FC5AD1" w:rsidP="00BE2ACA"/>
        </w:tc>
        <w:tc>
          <w:tcPr>
            <w:tcW w:w="7940" w:type="dxa"/>
          </w:tcPr>
          <w:p w:rsidR="00FC5AD1" w:rsidRPr="00BE2ACA" w:rsidRDefault="004B0FBE" w:rsidP="00BE2ACA">
            <w:pPr>
              <w:rPr>
                <w:rFonts w:ascii="Times New Roman"/>
                <w:color w:val="000000" w:themeColor="text1"/>
                <w:sz w:val="24"/>
              </w:rPr>
            </w:pPr>
            <w:r w:rsidRPr="00BE2ACA">
              <w:rPr>
                <w:rFonts w:ascii="Times New Roman"/>
                <w:color w:val="000000" w:themeColor="text1"/>
                <w:sz w:val="24"/>
              </w:rPr>
              <w:t>Конструирование моста по схеме</w:t>
            </w:r>
          </w:p>
        </w:tc>
        <w:tc>
          <w:tcPr>
            <w:tcW w:w="1877" w:type="dxa"/>
          </w:tcPr>
          <w:p w:rsidR="00FC5AD1" w:rsidRDefault="004B0FBE" w:rsidP="00BE2ACA">
            <w:pPr>
              <w:rPr>
                <w:rStyle w:val="a8"/>
              </w:rPr>
            </w:pPr>
            <w:hyperlink r:id="rId18" w:history="1">
              <w:r>
                <w:rPr>
                  <w:rStyle w:val="a8"/>
                </w:rPr>
                <w:t>Ссылка</w:t>
              </w:r>
            </w:hyperlink>
          </w:p>
        </w:tc>
      </w:tr>
      <w:tr w:rsidR="00FC5AD1" w:rsidTr="00BE2ACA">
        <w:trPr>
          <w:trHeight w:val="258"/>
        </w:trPr>
        <w:tc>
          <w:tcPr>
            <w:tcW w:w="1984" w:type="dxa"/>
            <w:vMerge w:val="restart"/>
            <w:tcBorders>
              <w:top w:val="single" w:sz="12" w:space="0" w:color="000000"/>
            </w:tcBorders>
          </w:tcPr>
          <w:p w:rsidR="00FC5AD1" w:rsidRDefault="004B0FBE" w:rsidP="00BE2ACA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Пятница</w:t>
            </w:r>
          </w:p>
          <w:p w:rsidR="00FC5AD1" w:rsidRDefault="004B0FBE" w:rsidP="00BE2ACA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11 февраля</w:t>
            </w:r>
          </w:p>
        </w:tc>
        <w:tc>
          <w:tcPr>
            <w:tcW w:w="2568" w:type="dxa"/>
            <w:vMerge w:val="restart"/>
            <w:tcBorders>
              <w:top w:val="single" w:sz="12" w:space="0" w:color="000000"/>
            </w:tcBorders>
          </w:tcPr>
          <w:p w:rsidR="00FC5AD1" w:rsidRPr="00BE2ACA" w:rsidRDefault="004B0FBE" w:rsidP="00BE2ACA">
            <w:pPr>
              <w:rPr>
                <w:rFonts w:ascii="Times New Roman"/>
                <w:sz w:val="24"/>
              </w:rPr>
            </w:pPr>
            <w:r w:rsidRPr="00BE2ACA">
              <w:rPr>
                <w:rFonts w:ascii="Times New Roman"/>
                <w:sz w:val="24"/>
              </w:rPr>
              <w:t>Коммуникативная деятельность</w:t>
            </w:r>
          </w:p>
          <w:p w:rsidR="00FC5AD1" w:rsidRPr="00BE2ACA" w:rsidRDefault="00FC5AD1" w:rsidP="00BE2ACA">
            <w:pPr>
              <w:rPr>
                <w:rFonts w:ascii="Times New Roman"/>
                <w:sz w:val="24"/>
              </w:rPr>
            </w:pPr>
          </w:p>
        </w:tc>
        <w:tc>
          <w:tcPr>
            <w:tcW w:w="7940" w:type="dxa"/>
            <w:tcBorders>
              <w:top w:val="single" w:sz="12" w:space="0" w:color="000000"/>
            </w:tcBorders>
          </w:tcPr>
          <w:p w:rsidR="00FC5AD1" w:rsidRPr="00BE2ACA" w:rsidRDefault="004B0FBE" w:rsidP="00BE2ACA">
            <w:pPr>
              <w:rPr>
                <w:rFonts w:ascii="Times New Roman"/>
                <w:sz w:val="24"/>
              </w:rPr>
            </w:pPr>
            <w:r w:rsidRPr="00BE2ACA">
              <w:rPr>
                <w:rFonts w:ascii="Times New Roman"/>
                <w:sz w:val="24"/>
              </w:rPr>
              <w:t xml:space="preserve">"Звук </w:t>
            </w:r>
            <w:proofErr w:type="gramStart"/>
            <w:r w:rsidRPr="00BE2ACA">
              <w:rPr>
                <w:rFonts w:ascii="Times New Roman"/>
                <w:sz w:val="24"/>
              </w:rPr>
              <w:t>Ц</w:t>
            </w:r>
            <w:proofErr w:type="gramEnd"/>
            <w:r w:rsidRPr="00BE2ACA">
              <w:rPr>
                <w:rFonts w:ascii="Times New Roman"/>
                <w:sz w:val="24"/>
              </w:rPr>
              <w:t>"</w:t>
            </w:r>
          </w:p>
        </w:tc>
        <w:tc>
          <w:tcPr>
            <w:tcW w:w="1877" w:type="dxa"/>
            <w:tcBorders>
              <w:top w:val="single" w:sz="12" w:space="0" w:color="000000"/>
            </w:tcBorders>
          </w:tcPr>
          <w:p w:rsidR="00FC5AD1" w:rsidRDefault="004B0FBE" w:rsidP="00BE2ACA">
            <w:pPr>
              <w:rPr>
                <w:rFonts w:ascii="Times New Roman"/>
                <w:color w:val="0000FF"/>
                <w:sz w:val="24"/>
              </w:rPr>
            </w:pPr>
            <w:hyperlink r:id="rId19" w:history="1">
              <w:r>
                <w:rPr>
                  <w:rStyle w:val="a8"/>
                </w:rPr>
                <w:t>Ссылка</w:t>
              </w:r>
            </w:hyperlink>
          </w:p>
        </w:tc>
      </w:tr>
      <w:tr w:rsidR="00FC5AD1" w:rsidTr="00BE2ACA">
        <w:trPr>
          <w:trHeight w:val="255"/>
        </w:trPr>
        <w:tc>
          <w:tcPr>
            <w:tcW w:w="1984" w:type="dxa"/>
            <w:vMerge/>
            <w:tcBorders>
              <w:top w:val="single" w:sz="12" w:space="0" w:color="000000"/>
            </w:tcBorders>
          </w:tcPr>
          <w:p w:rsidR="00FC5AD1" w:rsidRDefault="00FC5AD1" w:rsidP="00BE2ACA"/>
        </w:tc>
        <w:tc>
          <w:tcPr>
            <w:tcW w:w="2568" w:type="dxa"/>
            <w:vMerge/>
            <w:tcBorders>
              <w:top w:val="single" w:sz="12" w:space="0" w:color="000000"/>
            </w:tcBorders>
          </w:tcPr>
          <w:p w:rsidR="00FC5AD1" w:rsidRPr="00BE2ACA" w:rsidRDefault="00FC5AD1" w:rsidP="00BE2ACA"/>
        </w:tc>
        <w:tc>
          <w:tcPr>
            <w:tcW w:w="7940" w:type="dxa"/>
          </w:tcPr>
          <w:p w:rsidR="00FC5AD1" w:rsidRPr="00BE2ACA" w:rsidRDefault="004B0FBE" w:rsidP="00BE2ACA">
            <w:pPr>
              <w:rPr>
                <w:rFonts w:ascii="Times New Roman"/>
                <w:sz w:val="24"/>
              </w:rPr>
            </w:pPr>
            <w:r w:rsidRPr="00BE2ACA">
              <w:rPr>
                <w:rFonts w:ascii="Times New Roman"/>
                <w:sz w:val="24"/>
              </w:rPr>
              <w:t xml:space="preserve">Чтение стихотворения А. </w:t>
            </w:r>
            <w:proofErr w:type="spellStart"/>
            <w:r w:rsidRPr="00BE2ACA">
              <w:rPr>
                <w:rFonts w:ascii="Times New Roman"/>
                <w:sz w:val="24"/>
              </w:rPr>
              <w:t>Барто</w:t>
            </w:r>
            <w:proofErr w:type="spellEnd"/>
            <w:r w:rsidRPr="00BE2ACA">
              <w:rPr>
                <w:rFonts w:ascii="Times New Roman"/>
                <w:sz w:val="24"/>
              </w:rPr>
              <w:t xml:space="preserve"> «Спасибо»</w:t>
            </w:r>
          </w:p>
        </w:tc>
        <w:tc>
          <w:tcPr>
            <w:tcW w:w="1877" w:type="dxa"/>
          </w:tcPr>
          <w:p w:rsidR="00FC5AD1" w:rsidRDefault="004B0FBE" w:rsidP="00BE2ACA">
            <w:pPr>
              <w:rPr>
                <w:rFonts w:ascii="Times New Roman"/>
                <w:sz w:val="24"/>
              </w:rPr>
            </w:pPr>
            <w:hyperlink r:id="rId20" w:history="1">
              <w:r>
                <w:rPr>
                  <w:rStyle w:val="a8"/>
                </w:rPr>
                <w:t>Ссылка</w:t>
              </w:r>
            </w:hyperlink>
          </w:p>
        </w:tc>
      </w:tr>
      <w:tr w:rsidR="00FC5AD1" w:rsidTr="00BE2ACA">
        <w:trPr>
          <w:trHeight w:val="343"/>
        </w:trPr>
        <w:tc>
          <w:tcPr>
            <w:tcW w:w="1984" w:type="dxa"/>
            <w:vMerge/>
            <w:tcBorders>
              <w:top w:val="single" w:sz="12" w:space="0" w:color="000000"/>
            </w:tcBorders>
          </w:tcPr>
          <w:p w:rsidR="00FC5AD1" w:rsidRDefault="00FC5AD1" w:rsidP="00BE2ACA"/>
        </w:tc>
        <w:tc>
          <w:tcPr>
            <w:tcW w:w="2568" w:type="dxa"/>
            <w:vMerge/>
            <w:tcBorders>
              <w:top w:val="single" w:sz="12" w:space="0" w:color="000000"/>
            </w:tcBorders>
          </w:tcPr>
          <w:p w:rsidR="00FC5AD1" w:rsidRPr="00BE2ACA" w:rsidRDefault="00FC5AD1" w:rsidP="00BE2ACA"/>
        </w:tc>
        <w:tc>
          <w:tcPr>
            <w:tcW w:w="7940" w:type="dxa"/>
          </w:tcPr>
          <w:p w:rsidR="00FC5AD1" w:rsidRPr="00BE2ACA" w:rsidRDefault="004B0FBE" w:rsidP="00BE2ACA">
            <w:pPr>
              <w:rPr>
                <w:rFonts w:ascii="Times New Roman"/>
                <w:sz w:val="24"/>
              </w:rPr>
            </w:pPr>
            <w:hyperlink r:id="rId21" w:history="1">
              <w:r w:rsidRPr="00BE2ACA">
                <w:rPr>
                  <w:rFonts w:ascii="Times New Roman"/>
                  <w:sz w:val="24"/>
                </w:rPr>
                <w:t xml:space="preserve">Уроки тетушки Совы - Азбука дорожной безопасности </w:t>
              </w:r>
            </w:hyperlink>
          </w:p>
        </w:tc>
        <w:tc>
          <w:tcPr>
            <w:tcW w:w="1877" w:type="dxa"/>
          </w:tcPr>
          <w:p w:rsidR="00FC5AD1" w:rsidRDefault="004B0FBE" w:rsidP="00BE2ACA">
            <w:pPr>
              <w:rPr>
                <w:rStyle w:val="a8"/>
              </w:rPr>
            </w:pPr>
            <w:hyperlink r:id="rId22" w:history="1">
              <w:r>
                <w:rPr>
                  <w:rStyle w:val="a8"/>
                </w:rPr>
                <w:t>Ссылка</w:t>
              </w:r>
            </w:hyperlink>
          </w:p>
        </w:tc>
      </w:tr>
    </w:tbl>
    <w:p w:rsidR="00BE2ACA" w:rsidRDefault="00BE2ACA" w:rsidP="00BE2ACA">
      <w:pPr>
        <w:spacing w:after="0" w:line="240" w:lineRule="auto"/>
        <w:jc w:val="center"/>
        <w:rPr>
          <w:rFonts w:ascii="Times New Roman"/>
        </w:rPr>
      </w:pPr>
    </w:p>
    <w:p w:rsidR="00BE2ACA" w:rsidRDefault="00BE2ACA" w:rsidP="00BE2ACA">
      <w:pPr>
        <w:spacing w:after="0" w:line="240" w:lineRule="auto"/>
        <w:jc w:val="center"/>
        <w:rPr>
          <w:rFonts w:ascii="Times New Roman"/>
        </w:rPr>
      </w:pPr>
    </w:p>
    <w:p w:rsidR="00BE2ACA" w:rsidRDefault="00BE2ACA" w:rsidP="00BE2ACA">
      <w:pPr>
        <w:spacing w:after="0" w:line="240" w:lineRule="auto"/>
        <w:jc w:val="center"/>
        <w:rPr>
          <w:rFonts w:ascii="Times New Roman"/>
        </w:rPr>
      </w:pPr>
    </w:p>
    <w:p w:rsidR="00BE2ACA" w:rsidRDefault="004B0FBE" w:rsidP="00BE2ACA">
      <w:pPr>
        <w:spacing w:after="0" w:line="240" w:lineRule="auto"/>
        <w:jc w:val="center"/>
        <w:rPr>
          <w:rFonts w:ascii="Times New Roman"/>
        </w:rPr>
      </w:pPr>
      <w:r>
        <w:rPr>
          <w:rFonts w:ascii="Times New Roman"/>
        </w:rPr>
        <w:t xml:space="preserve"> Индивидуальные консультации для родителей (законных представителей) с помощью средств мобильной связи, </w:t>
      </w:r>
    </w:p>
    <w:p w:rsidR="00FC5AD1" w:rsidRDefault="004B0FBE" w:rsidP="00BE2ACA">
      <w:pPr>
        <w:spacing w:after="0" w:line="240" w:lineRule="auto"/>
        <w:jc w:val="center"/>
        <w:rPr>
          <w:rFonts w:ascii="Times New Roman"/>
        </w:rPr>
      </w:pPr>
      <w:r>
        <w:rPr>
          <w:rFonts w:ascii="Times New Roman"/>
        </w:rPr>
        <w:t xml:space="preserve">электронной почты, </w:t>
      </w:r>
      <w:proofErr w:type="spellStart"/>
      <w:r>
        <w:rPr>
          <w:rFonts w:ascii="Times New Roman"/>
        </w:rPr>
        <w:t>видеозвонков</w:t>
      </w:r>
      <w:proofErr w:type="spellEnd"/>
      <w:r>
        <w:rPr>
          <w:rFonts w:ascii="Times New Roman"/>
        </w:rPr>
        <w:t>.</w:t>
      </w:r>
    </w:p>
    <w:p w:rsidR="00FC5AD1" w:rsidRDefault="004B0FBE">
      <w:pPr>
        <w:jc w:val="center"/>
        <w:rPr>
          <w:rFonts w:ascii="Times New Roman"/>
        </w:rPr>
      </w:pPr>
      <w:r>
        <w:rPr>
          <w:rFonts w:ascii="Times New Roman"/>
          <w:sz w:val="20"/>
          <w:highlight w:val="white"/>
        </w:rPr>
        <w:t>.</w:t>
      </w:r>
    </w:p>
    <w:p w:rsidR="00FC5AD1" w:rsidRDefault="00FC5AD1">
      <w:pPr>
        <w:jc w:val="center"/>
        <w:rPr>
          <w:rFonts w:ascii="Times New Roman"/>
        </w:rPr>
      </w:pPr>
    </w:p>
    <w:p w:rsidR="00FC5AD1" w:rsidRDefault="00FC5AD1">
      <w:pPr>
        <w:jc w:val="center"/>
        <w:rPr>
          <w:rFonts w:ascii="Times New Roman"/>
        </w:rPr>
      </w:pPr>
    </w:p>
    <w:sectPr w:rsidR="00FC5AD1" w:rsidSect="00BE2ACA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6838" w:h="11906"/>
      <w:pgMar w:top="720" w:right="720" w:bottom="720" w:left="72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FBE" w:rsidRDefault="004B0FBE">
      <w:pPr>
        <w:spacing w:after="0" w:line="240" w:lineRule="auto"/>
      </w:pPr>
      <w:r>
        <w:separator/>
      </w:r>
    </w:p>
  </w:endnote>
  <w:endnote w:type="continuationSeparator" w:id="0">
    <w:p w:rsidR="004B0FBE" w:rsidRDefault="004B0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ACA" w:rsidRDefault="00BE2ACA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AD1" w:rsidRDefault="00FC5AD1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ACA" w:rsidRDefault="00BE2AC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FBE" w:rsidRDefault="004B0FBE">
      <w:pPr>
        <w:spacing w:after="0" w:line="240" w:lineRule="auto"/>
      </w:pPr>
      <w:r>
        <w:separator/>
      </w:r>
    </w:p>
  </w:footnote>
  <w:footnote w:type="continuationSeparator" w:id="0">
    <w:p w:rsidR="004B0FBE" w:rsidRDefault="004B0F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ACA" w:rsidRDefault="00BE2ACA">
    <w:pPr>
      <w:pStyle w:val="a9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1532157" o:spid="_x0000_s2050" type="#_x0000_t75" style="position:absolute;margin-left:0;margin-top:0;width:405.1pt;height:523.15pt;z-index:-251657216;mso-position-horizontal:center;mso-position-horizontal-relative:margin;mso-position-vertical:center;mso-position-vertical-relative:margin" o:allowincell="f">
          <v:imagedata r:id="rId1" o:title="pngwing.com (6)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AD1" w:rsidRDefault="00BE2ACA">
    <w:pPr>
      <w:pStyle w:val="a9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1532158" o:spid="_x0000_s2051" type="#_x0000_t75" style="position:absolute;margin-left:0;margin-top:0;width:405.1pt;height:523.15pt;z-index:-251656192;mso-position-horizontal:center;mso-position-horizontal-relative:margin;mso-position-vertical:center;mso-position-vertical-relative:margin" o:allowincell="f">
          <v:imagedata r:id="rId1" o:title="pngwing.com (6)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ACA" w:rsidRDefault="00BE2ACA">
    <w:pPr>
      <w:pStyle w:val="a9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1532156" o:spid="_x0000_s2049" type="#_x0000_t75" style="position:absolute;margin-left:0;margin-top:0;width:405.1pt;height:523.15pt;z-index:-251658240;mso-position-horizontal:center;mso-position-horizontal-relative:margin;mso-position-vertical:center;mso-position-vertical-relative:margin" o:allowincell="f">
          <v:imagedata r:id="rId1" o:title="pngwing.com (6)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AD1"/>
    <w:rsid w:val="004B0FBE"/>
    <w:rsid w:val="006B2402"/>
    <w:rsid w:val="00955D7E"/>
    <w:rsid w:val="00BE2ACA"/>
    <w:rsid w:val="00FC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="Times New Roman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2">
    <w:name w:val="Просмотренная гиперссылка1"/>
    <w:basedOn w:val="13"/>
    <w:link w:val="a7"/>
    <w:rPr>
      <w:color w:val="800080" w:themeColor="followedHyperlink"/>
      <w:u w:val="single"/>
    </w:rPr>
  </w:style>
  <w:style w:type="character" w:styleId="a7">
    <w:name w:val="FollowedHyperlink"/>
    <w:basedOn w:val="a0"/>
    <w:link w:val="12"/>
    <w:rPr>
      <w:color w:val="800080" w:themeColor="followedHyperlink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basedOn w:val="13"/>
    <w:link w:val="a8"/>
    <w:rPr>
      <w:color w:val="0000FF" w:themeColor="hyperlink"/>
      <w:u w:val="single"/>
    </w:rPr>
  </w:style>
  <w:style w:type="character" w:styleId="a8">
    <w:name w:val="Hyperlink"/>
    <w:basedOn w:val="a0"/>
    <w:link w:val="14"/>
    <w:rPr>
      <w:color w:val="0000FF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5">
    <w:name w:val="toc 1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9">
    <w:name w:val="header"/>
    <w:basedOn w:val="a"/>
    <w:link w:val="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1"/>
    <w:link w:val="a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b">
    <w:name w:val="footer"/>
    <w:basedOn w:val="a"/>
    <w:link w:val="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1"/>
    <w:link w:val="ab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3">
    <w:name w:val="Основной шрифт абзаца1"/>
    <w:link w:val="ad"/>
  </w:style>
  <w:style w:type="paragraph" w:styleId="ad">
    <w:name w:val="Subtitle"/>
    <w:link w:val="ae"/>
    <w:uiPriority w:val="11"/>
    <w:qFormat/>
    <w:rPr>
      <w:rFonts w:ascii="XO Thames" w:hAnsi="XO Thames"/>
      <w:i/>
      <w:color w:val="616161"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">
    <w:name w:val="Title"/>
    <w:link w:val="af0"/>
    <w:uiPriority w:val="10"/>
    <w:qFormat/>
    <w:rPr>
      <w:rFonts w:ascii="XO Thames" w:hAnsi="XO Thames"/>
      <w:b/>
      <w:sz w:val="52"/>
    </w:rPr>
  </w:style>
  <w:style w:type="character" w:customStyle="1" w:styleId="af0">
    <w:name w:val="Название Знак"/>
    <w:link w:val="a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1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61;&#1054;&#1061;&#1051;&#1054;&#1052;&#1057;&#1050;&#1040;&#1071;%20&#1056;&#1054;&#1057;&#1055;&#1048;&#1057;&#1068;&#9999;&#65039;&#1059;&#1056;&#1054;&#1050;%20&#1048;&#1047;&#1054;&#127912;%20-%20YouTube" TargetMode="External"/><Relationship Id="rId13" Type="http://schemas.openxmlformats.org/officeDocument/2006/relationships/hyperlink" Target="&#1050;&#1040;&#1050;%20&#1042;&#1045;&#1057;&#1058;&#1048;%20&#1057;&#1045;&#1041;&#1071;%20&#1042;%20&#1043;&#1054;&#1057;&#1058;&#1071;&#1061;%20&#1042;&#1080;&#1076;&#1077;&#1086;%20&#1089;&#1090;&#1080;&#1093;&#1080;%20&#1058;&#1072;&#1090;&#1100;&#1103;&#1085;&#1099;%20&#1042;&#1072;&#1089;&#1077;&#1085;&#1094;&#1077;&#1074;&#1086;&#1081;%20-%20YouTube" TargetMode="External"/><Relationship Id="rId18" Type="http://schemas.openxmlformats.org/officeDocument/2006/relationships/hyperlink" Target="https://pbs.twimg.com/media/Dh0fWtAU0AECRnb.jpg:large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FKJnIyMug_Y" TargetMode="External"/><Relationship Id="rId7" Type="http://schemas.openxmlformats.org/officeDocument/2006/relationships/hyperlink" Target="https://youtu.be/7ELMG_9fVeY" TargetMode="External"/><Relationship Id="rId12" Type="http://schemas.openxmlformats.org/officeDocument/2006/relationships/hyperlink" Target="&#1059;&#1095;&#1080;&#1084;&#1089;&#1103;%20&#1074;&#1077;&#1078;&#1083;&#1080;&#1074;&#1086;&#1089;&#1090;&#1080;.%20&#1069;&#1090;&#1080;&#1082;&#1077;&#1090;.%20&#1044;&#1077;&#1085;&#1100;%20&#1074;&#1077;&#1078;&#1083;&#1080;&#1074;&#1099;&#1093;%20&#1083;&#1102;&#1076;&#1077;&#1081;.%20&#1042;&#1077;&#1078;&#1083;&#1080;&#1074;&#1099;&#1077;%20&#1089;&#1083;&#1086;&#1074;&#1072;.%20&#1050;&#1072;&#1082;%20&#1085;&#1072;&#1091;&#1095;&#1080;&#1090;&#1100;%20&#1088;&#1077;&#1073;&#1077;&#1085;&#1082;&#1072;%20&#1074;&#1077;&#1078;&#1083;&#1080;&#1074;&#1099;&#1084;%20&#1089;&#1083;&#1086;&#1074;&#1072;&#1084;%20-%20YouTube" TargetMode="External"/><Relationship Id="rId17" Type="http://schemas.openxmlformats.org/officeDocument/2006/relationships/hyperlink" Target="&#1048;&#1089;&#1087;&#1072;&#1088;&#1077;&#1085;&#1080;&#1077;_&#1055;&#1086;&#1095;&#1077;&#1084;&#1091;&#1095;&#1082;&#1080;%20-%20YouTube" TargetMode="External"/><Relationship Id="rId25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yperlink" Target="&#1044;&#1080;&#1089;&#1090;&#1072;&#1085;&#1094;&#1080;&#1086;&#1085;&#1085;&#1086;&#1077;%20&#1086;&#1073;&#1088;&#1072;&#1079;&#1086;&#1074;&#1072;&#1085;&#1080;&#1077;%20&#1076;&#1083;&#1103;%20&#1096;&#1082;&#1086;&#1083;&#1100;&#1085;&#1080;&#1082;&#1086;&#1074;%20&#1080;%20&#1076;&#1077;&#1090;&#1077;&#1081;%20&#1074;%20&#1080;&#1085;&#1090;&#1077;&#1088;&#1072;&#1082;&#1090;&#1080;&#1074;&#1085;&#1086;&#1081;%20&#1092;&#1086;&#1088;&#1084;&#1077;%20|%20&#1059;&#1095;&#1080;.&#1088;&#1091;%20(uchi.ru)" TargetMode="External"/><Relationship Id="rId20" Type="http://schemas.openxmlformats.org/officeDocument/2006/relationships/hyperlink" Target="&#1057;&#1087;&#1072;&#1089;&#1080;&#1073;&#1086;.%20&#1040;&#1075;&#1085;&#1080;&#1103;%20&#1041;&#1072;&#1088;&#1090;&#1086;%20-%20YouTube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&#1053;%20&#1076;&#1091;&#1088;&#1086;&#1074;&#1072;%20&#1079;&#1072;&#1073;&#1086;&#1090;&#1083;&#1080;&#1074;&#1072;&#1103;%20&#1087;&#1086;&#1076;&#1088;&#1091;&#1075;&#1072;%20&#1088;&#1072;&#1089;&#1089;&#1082;&#1072;&#1079;%20(multonline.ru)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&#1054;&#1079;&#1085;&#1072;&#1082;&#1086;&#1084;&#1083;&#1077;&#1085;&#1080;&#1077;%20&#1089;%20&#1086;&#1082;&#1088;&#1091;&#1078;&#1072;&#1102;&#1097;&#1080;&#1084;%20&#1084;&#1080;&#1088;&#1086;&#1084;%20&#1058;&#1077;&#1084;&#1072;&#1047;&#1072;&#1095;&#1077;&#1084;&#1079;&#1085;&#1072;&#1090;&#1100;&#1089;&#1074;&#1086;&#1081;&#1072;&#1076;&#1088;&#1077;&#1089;?-%20YouTube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&#1063;&#1090;&#1086;%20&#1090;&#1072;&#1082;&#1086;&#1077;%20&#1069;&#1090;&#1080;&#1082;&#1077;&#1090;%20|%20&#1054;&#1073;&#1091;&#1095;&#1072;&#1102;&#1097;&#1080;&#1081;%20&#1084;&#1091;&#1083;&#1100;&#1090;&#1080;&#1082;%20&#1076;&#1083;&#1103;%20&#1076;&#1077;&#1090;&#1077;&#1081;%20&#1087;&#1088;&#1086;%20&#1101;&#1090;&#1080;&#1082;&#1077;&#1090;%20(ok.ru)" TargetMode="External"/><Relationship Id="rId19" Type="http://schemas.openxmlformats.org/officeDocument/2006/relationships/hyperlink" Target="&#1047;&#1072;&#1085;&#1103;&#1090;&#1080;&#1077;%20&#1087;&#1086;%20&#1086;&#1073;&#1091;&#1095;&#1077;&#1085;&#1080;&#1102;%20&#1075;&#1088;&#1072;&#1084;&#1086;&#1090;&#1077;.%20&#1058;&#1077;&#1084;&#1072;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&#1044;&#1080;&#1089;&#1090;&#1072;&#1085;&#1094;&#1080;&#1086;&#1085;&#1085;&#1086;&#1077;%20&#1086;&#1073;&#1088;&#1072;&#1079;&#1086;&#1074;&#1072;&#1085;&#1080;&#1077;%20&#1076;&#1083;&#1103;%20&#1096;&#1082;&#1086;&#1083;&#1100;&#1085;&#1080;&#1082;&#1086;&#1074;%20&#1080;%20&#1076;&#1077;&#1090;&#1077;&#1081;%20&#1074;%20&#1080;&#1085;&#1090;&#1077;&#1088;&#1072;&#1082;&#1090;&#1080;&#1074;&#1085;&#1086;&#1081;%20&#1092;&#1086;&#1088;&#1084;&#1077;%20|%20&#1059;&#1095;&#1080;.&#1088;&#1091;%20(uchi.ru)" TargetMode="External"/><Relationship Id="rId14" Type="http://schemas.openxmlformats.org/officeDocument/2006/relationships/hyperlink" Target="&#1082;&#1086;&#1085;&#1077;&#1082;%20&#1075;&#1086;&#1088;&#1073;&#1091;&#1085;&#1086;&#1082;%20&#1080;&#1079;%20&#1087;&#1083;&#1072;&#1089;&#1090;&#1080;&#1083;&#1080;&#1085;&#1072;%20&#1089;&#1074;&#1086;&#1080;&#1084;&#1080;%20&#1088;&#1091;&#1082;&#1072;&#1084;&#1080;%20-%20YouTube" TargetMode="External"/><Relationship Id="rId22" Type="http://schemas.openxmlformats.org/officeDocument/2006/relationships/hyperlink" Target="&#1059;&#1088;&#1086;&#1082;&#1080;%20&#1090;&#1077;&#1090;&#1091;&#1096;&#1082;&#1080;%20&#1057;&#1086;&#1074;&#1099;%20-%20&#1040;&#1079;&#1073;&#1091;&#1082;&#1072;%20&#1076;&#1086;&#1088;&#1086;&#1078;&#1085;&#1086;&#1081;%20&#1073;&#1077;&#1079;&#1086;&#1087;&#1072;&#1089;&#1085;&#1086;&#1089;&#1090;&#1080;%20-%20&#1042;&#1089;&#1077;%20&#1089;&#1077;&#1088;&#1080;&#1080;%20&#1087;&#1086;&#1076;&#1088;&#1103;&#1076;%20-%20YouTube%20&#1059;&#1088;&#1086;&#1082;&#1080;%20&#1090;&#1077;&#1090;&#1091;&#1096;&#1082;&#1080;%20&#1057;&#1086;&#1074;&#1099;%20-%20&#1040;&#1079;&#1073;&#1091;&#1082;&#1072;%20&#1076;&#1086;&#1088;&#1086;&#1078;&#1085;&#1086;&#1081;%20&#1073;&#1077;&#1079;&#1086;&#1087;&#1072;&#1089;&#1085;&#1086;&#1089;&#1090;&#1080;%20-%20&#1042;&#1089;&#1077;%20&#1089;&#1077;&#1088;&#1080;&#1080;%20&#1087;&#1086;&#1076;&#1088;&#1103;&#1076;%20-%20YouTube%20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2022-02-07T04:15:00Z</dcterms:created>
  <dcterms:modified xsi:type="dcterms:W3CDTF">2022-02-07T04:18:00Z</dcterms:modified>
</cp:coreProperties>
</file>