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pPr w:leftFromText="180" w:rightFromText="180" w:vertAnchor="page" w:horzAnchor="margin" w:tblpXSpec="center" w:tblpY="136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8789"/>
        <w:gridCol w:w="1877"/>
      </w:tblGrid>
      <w:tr w:rsidR="007F5DEB" w:rsidRPr="00CB4EAC" w14:paraId="5C59B5A7" w14:textId="77777777" w:rsidTr="009220AB">
        <w:tc>
          <w:tcPr>
            <w:tcW w:w="14318" w:type="dxa"/>
            <w:gridSpan w:val="4"/>
          </w:tcPr>
          <w:p w14:paraId="25089922" w14:textId="4CCDBFFF" w:rsidR="00891465" w:rsidRPr="009220AB" w:rsidRDefault="00A92C30" w:rsidP="00891465">
            <w:pPr>
              <w:tabs>
                <w:tab w:val="center" w:pos="7051"/>
                <w:tab w:val="left" w:pos="111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Средняя г</w:t>
            </w:r>
            <w:r w:rsidR="000570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руп</w:t>
            </w:r>
            <w:r w:rsidR="00C46F6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па</w:t>
            </w:r>
            <w:r w:rsidR="000570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 «</w:t>
            </w:r>
            <w:r w:rsidR="00C46F6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Рябинка</w:t>
            </w:r>
            <w:r w:rsidR="007F5DEB"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</w:p>
          <w:p w14:paraId="08007901" w14:textId="4FAA4EAA" w:rsidR="007F5DEB" w:rsidRPr="00CB4EAC" w:rsidRDefault="007F5DEB" w:rsidP="00A92C3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Воспитатель: </w:t>
            </w:r>
            <w:proofErr w:type="spellStart"/>
            <w:r w:rsidR="005F0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Ирмагамбетова</w:t>
            </w:r>
            <w:proofErr w:type="spellEnd"/>
            <w:r w:rsidR="005F0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Д.Е.</w:t>
            </w:r>
          </w:p>
          <w:p w14:paraId="152ED24A" w14:textId="75350D25" w:rsidR="007F5DEB" w:rsidRPr="00CB4EAC" w:rsidRDefault="0005709B" w:rsidP="00891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6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C46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2022 г.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6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2022г.</w:t>
            </w:r>
          </w:p>
          <w:p w14:paraId="404619D4" w14:textId="51661AE7" w:rsidR="00CB4EAC" w:rsidRPr="00A92C30" w:rsidRDefault="00CB4EAC" w:rsidP="00891465">
            <w:pPr>
              <w:ind w:left="720" w:hanging="1550"/>
              <w:contextualSpacing/>
              <w:jc w:val="center"/>
              <w:rPr>
                <w:rFonts w:ascii="PT Astra Serif" w:hAnsi="PT Astra Serif"/>
                <w:bCs/>
                <w:color w:val="862CD3"/>
                <w:sz w:val="28"/>
                <w:szCs w:val="28"/>
                <w:u w:val="single"/>
              </w:rPr>
            </w:pPr>
            <w:r w:rsidRPr="00A92C30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u w:val="single"/>
              </w:rPr>
              <w:t>Тема недели: «</w:t>
            </w:r>
            <w:r w:rsidR="00C46F67" w:rsidRPr="00A92C30">
              <w:rPr>
                <w:rFonts w:ascii="PT Astra Serif" w:hAnsi="PT Astra Serif"/>
                <w:bCs/>
                <w:sz w:val="28"/>
                <w:szCs w:val="28"/>
                <w:u w:val="single"/>
              </w:rPr>
              <w:t>Что такое хорошо и что такое плох</w:t>
            </w:r>
            <w:r w:rsidR="00891465" w:rsidRPr="00A92C30">
              <w:rPr>
                <w:rFonts w:ascii="PT Astra Serif" w:hAnsi="PT Astra Serif"/>
                <w:bCs/>
                <w:color w:val="000000" w:themeColor="text1"/>
                <w:sz w:val="28"/>
                <w:szCs w:val="28"/>
                <w:u w:val="single"/>
              </w:rPr>
              <w:t>о</w:t>
            </w:r>
            <w:r w:rsidRPr="00A92C30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</w:p>
        </w:tc>
      </w:tr>
      <w:tr w:rsidR="007F5DEB" w:rsidRPr="00CB4EAC" w14:paraId="4E32FA65" w14:textId="77777777" w:rsidTr="009220AB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14:paraId="789AA720" w14:textId="77777777"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00A6033" w14:textId="77777777"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12" w:space="0" w:color="auto"/>
            </w:tcBorders>
          </w:tcPr>
          <w:p w14:paraId="09195BD3" w14:textId="77777777" w:rsidR="007F5DEB" w:rsidRPr="00CB4EAC" w:rsidRDefault="007F5DEB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14:paraId="2CE45238" w14:textId="77777777" w:rsidR="007F5DEB" w:rsidRPr="00CB4EAC" w:rsidRDefault="00C2059E" w:rsidP="0092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7F5DEB"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сылки на материал</w:t>
            </w:r>
          </w:p>
        </w:tc>
      </w:tr>
      <w:tr w:rsidR="007F5DEB" w:rsidRPr="00CB4EAC" w14:paraId="02F5E86B" w14:textId="77777777" w:rsidTr="009220AB">
        <w:trPr>
          <w:trHeight w:val="42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14BCDC8C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C6590E5" w14:textId="79EDDD23" w:rsidR="007F5DEB" w:rsidRPr="00CB4EAC" w:rsidRDefault="00C46F6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4F747735" w14:textId="6BFAC7CA" w:rsidR="007F5DEB" w:rsidRPr="00CB4EAC" w:rsidRDefault="00244810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420E1A2D" w14:textId="77777777" w:rsidR="007F5DEB" w:rsidRPr="00CB4EAC" w:rsidRDefault="007A38FB" w:rsidP="007A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(каждый день)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320EF5BC" w14:textId="7D9AD691" w:rsidR="007F5DEB" w:rsidRPr="007A38FB" w:rsidRDefault="0062160F" w:rsidP="007A38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2F5AE7" w:rsidRPr="002F5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4FD21933" w14:textId="77777777" w:rsidTr="009220AB">
        <w:trPr>
          <w:trHeight w:val="244"/>
        </w:trPr>
        <w:tc>
          <w:tcPr>
            <w:tcW w:w="1668" w:type="dxa"/>
            <w:vMerge/>
          </w:tcPr>
          <w:p w14:paraId="2EE21069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9C6730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82F5B27" w14:textId="44530B2E" w:rsidR="007F5DEB" w:rsidRPr="00CB4EAC" w:rsidRDefault="008E1BAC" w:rsidP="001132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 w:rsidRPr="008E1B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E1B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«Выпаривание соли»</w:t>
            </w:r>
            <w:r w:rsidR="002F5A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(видео)</w:t>
            </w:r>
          </w:p>
        </w:tc>
        <w:tc>
          <w:tcPr>
            <w:tcW w:w="1877" w:type="dxa"/>
          </w:tcPr>
          <w:p w14:paraId="2BC8C248" w14:textId="24932F0F" w:rsidR="007F5DEB" w:rsidRPr="00CB4EAC" w:rsidRDefault="0062160F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F5AE7" w:rsidRPr="002F5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19AA4412" w14:textId="77777777" w:rsidTr="009220AB">
        <w:trPr>
          <w:trHeight w:val="231"/>
        </w:trPr>
        <w:tc>
          <w:tcPr>
            <w:tcW w:w="1668" w:type="dxa"/>
            <w:vMerge/>
          </w:tcPr>
          <w:p w14:paraId="4A1D9996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99E415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6CFFC9A" w14:textId="3772D4C2" w:rsidR="007F5DEB" w:rsidRPr="00CB4EAC" w:rsidRDefault="008E1BAC" w:rsidP="001132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  <w:r w:rsidRPr="008E1B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«Веселые рожицы»</w:t>
            </w:r>
            <w:r w:rsidR="007E3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(мастер класс)</w:t>
            </w:r>
          </w:p>
        </w:tc>
        <w:tc>
          <w:tcPr>
            <w:tcW w:w="1877" w:type="dxa"/>
          </w:tcPr>
          <w:p w14:paraId="541A8D44" w14:textId="10AEE85A" w:rsidR="007F5DEB" w:rsidRPr="00CB4EAC" w:rsidRDefault="0062160F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7E3AB5" w:rsidRPr="007E3A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57DC6508" w14:textId="77777777" w:rsidTr="009220AB">
        <w:trPr>
          <w:trHeight w:val="169"/>
        </w:trPr>
        <w:tc>
          <w:tcPr>
            <w:tcW w:w="1668" w:type="dxa"/>
            <w:vMerge/>
          </w:tcPr>
          <w:p w14:paraId="34021C44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03193F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1EC56BD" w14:textId="5E20AA4B" w:rsidR="007F5DEB" w:rsidRPr="00CB4EAC" w:rsidRDefault="0063329E" w:rsidP="001132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</w:t>
            </w:r>
            <w:r w:rsidR="007E3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гости к мишкам»</w:t>
            </w:r>
          </w:p>
        </w:tc>
        <w:tc>
          <w:tcPr>
            <w:tcW w:w="1877" w:type="dxa"/>
          </w:tcPr>
          <w:p w14:paraId="02C843C4" w14:textId="011D33EE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3AB5" w:rsidRPr="007E3A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00098D25" w14:textId="77777777" w:rsidTr="009220AB">
        <w:trPr>
          <w:trHeight w:val="20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14:paraId="3D1CD1E7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15AD6E47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396C47BA" w14:textId="001340BB" w:rsidR="007F5DEB" w:rsidRPr="00CB4EAC" w:rsidRDefault="008E1BAC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E1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В.Маяковский</w:t>
            </w:r>
            <w:proofErr w:type="spellEnd"/>
            <w:r w:rsidRPr="008E1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такое хорошо и что такое плохо»</w:t>
            </w:r>
            <w:r w:rsidR="00D9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(аудиокнига с картинками)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0A086B50" w14:textId="037E908A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90B9D" w:rsidRPr="00D90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65451026" w14:textId="77777777" w:rsidTr="009220AB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097876F2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D77E5B9" w14:textId="5DDF577F" w:rsidR="007F5DEB" w:rsidRPr="00CB4EAC" w:rsidRDefault="00C46F6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692A162D" w14:textId="77777777" w:rsidR="00244810" w:rsidRPr="00244810" w:rsidRDefault="00244810" w:rsidP="002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1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2BB4E077" w14:textId="6371DB62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5513F90A" w14:textId="2DC7125D" w:rsidR="007F5DEB" w:rsidRPr="00CB4EAC" w:rsidRDefault="00076E28" w:rsidP="0011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BAC" w:rsidRPr="008E1BAC">
              <w:rPr>
                <w:rFonts w:ascii="Times New Roman" w:hAnsi="Times New Roman" w:cs="Times New Roman"/>
                <w:sz w:val="24"/>
                <w:szCs w:val="24"/>
              </w:rPr>
              <w:t>«Мебель для гостей»</w:t>
            </w:r>
            <w:r w:rsidR="00BE72AA">
              <w:rPr>
                <w:rFonts w:ascii="Times New Roman" w:hAnsi="Times New Roman" w:cs="Times New Roman"/>
                <w:sz w:val="24"/>
                <w:szCs w:val="24"/>
              </w:rPr>
              <w:t xml:space="preserve"> (видеоурок)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7A45DD3B" w14:textId="25058A95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E72AA" w:rsidRPr="00BE72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42DC37DC" w14:textId="77777777" w:rsidTr="009220AB">
        <w:trPr>
          <w:trHeight w:val="164"/>
        </w:trPr>
        <w:tc>
          <w:tcPr>
            <w:tcW w:w="1668" w:type="dxa"/>
            <w:vMerge/>
          </w:tcPr>
          <w:p w14:paraId="25897B6A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5063C8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10B410" w14:textId="02931F0D" w:rsidR="007F5DEB" w:rsidRPr="00CB4EAC" w:rsidRDefault="0063329E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E7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Детям о</w:t>
            </w:r>
            <w:r w:rsidR="0007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7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дружбе, делимся игрушками </w:t>
            </w:r>
            <w:proofErr w:type="spellStart"/>
            <w:r w:rsidR="00BE7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безссор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14:paraId="1CD8C3CC" w14:textId="58BE43FB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5C17" w:rsidRPr="00575C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5D7BB5D1" w14:textId="77777777" w:rsidTr="009220AB">
        <w:trPr>
          <w:trHeight w:val="269"/>
        </w:trPr>
        <w:tc>
          <w:tcPr>
            <w:tcW w:w="1668" w:type="dxa"/>
            <w:vMerge/>
          </w:tcPr>
          <w:p w14:paraId="1557C918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CA4CD9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2F30456" w14:textId="611AEB25" w:rsidR="007F5DEB" w:rsidRPr="00CB4EAC" w:rsidRDefault="002A224A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«Крошка Енот» (просмотр муль</w:t>
            </w:r>
            <w:r w:rsidR="00076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фильма)</w:t>
            </w:r>
          </w:p>
        </w:tc>
        <w:tc>
          <w:tcPr>
            <w:tcW w:w="1877" w:type="dxa"/>
          </w:tcPr>
          <w:p w14:paraId="1FFA397A" w14:textId="0F128D33" w:rsidR="009E1F13" w:rsidRPr="00CB4EAC" w:rsidRDefault="0062160F" w:rsidP="007A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75C17" w:rsidRPr="00575C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281FF4BF" w14:textId="77777777" w:rsidTr="009220AB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14:paraId="6DFAEB1D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E1AAFB8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70D40D2B" w14:textId="7BC8C9D3" w:rsidR="007F5DEB" w:rsidRPr="00CB4EAC" w:rsidRDefault="004D1879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«Полосатый коврик для кота»</w:t>
            </w:r>
            <w:r w:rsidR="00575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(видео)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120A16F8" w14:textId="3A2E83B2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75C17" w:rsidRPr="00575C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72B89D9A" w14:textId="77777777" w:rsidTr="009220AB">
        <w:trPr>
          <w:trHeight w:val="21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6CFD1641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44BB7C5" w14:textId="26FEC73A" w:rsidR="007F5DEB" w:rsidRPr="00CB4EAC" w:rsidRDefault="00C46F6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27D5D9A8" w14:textId="5B53F968" w:rsidR="007F5DEB" w:rsidRPr="00CB4EAC" w:rsidRDefault="008E1BAC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520BDABF" w14:textId="341F3F2B" w:rsidR="007F5DEB" w:rsidRPr="00CB4EAC" w:rsidRDefault="004D1879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79">
              <w:rPr>
                <w:rFonts w:ascii="Times New Roman" w:hAnsi="Times New Roman" w:cs="Times New Roman"/>
                <w:sz w:val="24"/>
                <w:szCs w:val="24"/>
              </w:rPr>
              <w:t>Тема: «Сделаем столько же»</w:t>
            </w:r>
            <w:r w:rsidR="001F25D4">
              <w:rPr>
                <w:rFonts w:ascii="Times New Roman" w:hAnsi="Times New Roman" w:cs="Times New Roman"/>
                <w:sz w:val="24"/>
                <w:szCs w:val="24"/>
              </w:rPr>
              <w:t xml:space="preserve"> (видео</w:t>
            </w:r>
            <w:r w:rsidR="00076E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F25D4">
              <w:rPr>
                <w:rFonts w:ascii="Times New Roman" w:hAnsi="Times New Roman" w:cs="Times New Roman"/>
                <w:sz w:val="24"/>
                <w:szCs w:val="24"/>
              </w:rPr>
              <w:t>занятие)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2BD3ADA0" w14:textId="3C3175C5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F25D4" w:rsidRPr="001F25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01A4360F" w14:textId="77777777" w:rsidTr="009220AB">
        <w:trPr>
          <w:trHeight w:val="202"/>
        </w:trPr>
        <w:tc>
          <w:tcPr>
            <w:tcW w:w="1668" w:type="dxa"/>
            <w:vMerge/>
          </w:tcPr>
          <w:p w14:paraId="2F830BEA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6CEA4C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A653ABA" w14:textId="5FE04DE2" w:rsidR="007F5DEB" w:rsidRPr="0063329E" w:rsidRDefault="002A224A" w:rsidP="002A224A">
            <w:pPr>
              <w:rPr>
                <w:rFonts w:ascii="Times New Roman" w:hAnsi="Times New Roman" w:cs="Times New Roman"/>
              </w:rPr>
            </w:pPr>
            <w:r w:rsidRPr="0063329E">
              <w:rPr>
                <w:rFonts w:ascii="Times New Roman" w:hAnsi="Times New Roman" w:cs="Times New Roman"/>
              </w:rPr>
              <w:t>«Хорошо – плохо»</w:t>
            </w:r>
            <w:r w:rsidR="001F25D4">
              <w:rPr>
                <w:rFonts w:ascii="Times New Roman" w:hAnsi="Times New Roman" w:cs="Times New Roman"/>
              </w:rPr>
              <w:t xml:space="preserve"> (картинки)</w:t>
            </w:r>
          </w:p>
        </w:tc>
        <w:tc>
          <w:tcPr>
            <w:tcW w:w="1877" w:type="dxa"/>
          </w:tcPr>
          <w:p w14:paraId="788AD898" w14:textId="203C5001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35B39" w:rsidRPr="00135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135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135B39" w:rsidRPr="00135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5AF5CD72" w14:textId="77777777" w:rsidTr="009220AB">
        <w:trPr>
          <w:trHeight w:val="288"/>
        </w:trPr>
        <w:tc>
          <w:tcPr>
            <w:tcW w:w="1668" w:type="dxa"/>
            <w:vMerge/>
          </w:tcPr>
          <w:p w14:paraId="13BA943A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7D52014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63C8EA6" w14:textId="29506AA0" w:rsidR="007F5DEB" w:rsidRPr="00CB4EAC" w:rsidRDefault="004D1879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В.Голяховский</w:t>
            </w:r>
            <w:proofErr w:type="spellEnd"/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135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</w:t>
            </w:r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</w:t>
            </w:r>
            <w:proofErr w:type="gramStart"/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35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135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стихотворение)</w:t>
            </w:r>
          </w:p>
        </w:tc>
        <w:tc>
          <w:tcPr>
            <w:tcW w:w="1877" w:type="dxa"/>
          </w:tcPr>
          <w:p w14:paraId="1C393D6A" w14:textId="089C077C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35B39" w:rsidRPr="00135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6B7F453E" w14:textId="77777777" w:rsidTr="009220AB">
        <w:trPr>
          <w:trHeight w:val="358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14:paraId="22D76243" w14:textId="77777777" w:rsidR="007F5DEB" w:rsidRPr="00CB4EAC" w:rsidRDefault="007F5DEB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BE161A2" w14:textId="77777777" w:rsidR="007F5DEB" w:rsidRPr="00CB4EAC" w:rsidRDefault="007F5DEB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506B4DA8" w14:textId="3006223D" w:rsidR="007F5DEB" w:rsidRPr="00CB4EAC" w:rsidRDefault="00135B39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Рисование </w:t>
            </w:r>
            <w:r w:rsidR="004D1879"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«Мое любимое животное»</w:t>
            </w:r>
            <w:r w:rsidR="002F6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3F8EFCA6" w14:textId="1ECBC123" w:rsidR="007F5DEB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90613" w:rsidRPr="00A906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7D96C42C" w14:textId="77777777" w:rsidTr="009220AB">
        <w:trPr>
          <w:trHeight w:val="23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0C904CAB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6D9FA64" w14:textId="6CDBF0FC" w:rsidR="00B415D8" w:rsidRPr="00CB4EAC" w:rsidRDefault="00C46F6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1A78341A" w14:textId="77777777" w:rsidR="00244810" w:rsidRPr="00CB4EAC" w:rsidRDefault="00244810" w:rsidP="002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14:paraId="74983141" w14:textId="77777777" w:rsidR="00B415D8" w:rsidRPr="00CB4EAC" w:rsidRDefault="00B415D8" w:rsidP="0024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0DA68ECA" w14:textId="2BF306DB" w:rsidR="00B415D8" w:rsidRPr="00CB4EAC" w:rsidRDefault="004D1879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79"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речи: звук ч.</w:t>
            </w:r>
            <w:r w:rsidR="007E7174">
              <w:rPr>
                <w:rFonts w:ascii="Times New Roman" w:hAnsi="Times New Roman" w:cs="Times New Roman"/>
                <w:sz w:val="24"/>
                <w:szCs w:val="24"/>
              </w:rPr>
              <w:t xml:space="preserve"> (видео)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49C09EBE" w14:textId="0458730D" w:rsidR="00B415D8" w:rsidRPr="00CB4EAC" w:rsidRDefault="0062160F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 w:history="1">
              <w:r w:rsidR="007E7174" w:rsidRPr="007E7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4C7B3824" w14:textId="77777777" w:rsidTr="009220AB">
        <w:trPr>
          <w:trHeight w:val="241"/>
        </w:trPr>
        <w:tc>
          <w:tcPr>
            <w:tcW w:w="1668" w:type="dxa"/>
            <w:vMerge/>
          </w:tcPr>
          <w:p w14:paraId="1BF0D46E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11250F6" w14:textId="77777777"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6B8AE68" w14:textId="18DBF1CB" w:rsidR="00B415D8" w:rsidRPr="00CB4EAC" w:rsidRDefault="007E7174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«Зайчики»</w:t>
            </w:r>
          </w:p>
        </w:tc>
        <w:tc>
          <w:tcPr>
            <w:tcW w:w="1877" w:type="dxa"/>
          </w:tcPr>
          <w:p w14:paraId="660798BB" w14:textId="217A4BCA" w:rsidR="00B415D8" w:rsidRPr="00CB4EAC" w:rsidRDefault="0062160F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3" w:history="1">
              <w:r w:rsidR="007E7174" w:rsidRPr="007E7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2BEB46F8" w14:textId="77777777" w:rsidTr="009220AB">
        <w:trPr>
          <w:trHeight w:val="217"/>
        </w:trPr>
        <w:tc>
          <w:tcPr>
            <w:tcW w:w="1668" w:type="dxa"/>
            <w:vMerge/>
          </w:tcPr>
          <w:p w14:paraId="2E25A0BC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941619" w14:textId="77777777"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020BA0F" w14:textId="78F2FD10" w:rsidR="00B415D8" w:rsidRPr="00CB4EAC" w:rsidRDefault="002F60AE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  <w:proofErr w:type="gramStart"/>
            <w:r w:rsidRPr="002F6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</w:t>
            </w:r>
            <w:proofErr w:type="gramEnd"/>
            <w:r w:rsidRPr="002F6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гощение</w:t>
            </w:r>
            <w:proofErr w:type="spellEnd"/>
            <w:r w:rsidRPr="002F6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друга»</w:t>
            </w:r>
          </w:p>
        </w:tc>
        <w:tc>
          <w:tcPr>
            <w:tcW w:w="1877" w:type="dxa"/>
          </w:tcPr>
          <w:p w14:paraId="328ED0C1" w14:textId="569B13F5" w:rsidR="00B415D8" w:rsidRPr="00CB4EAC" w:rsidRDefault="0062160F" w:rsidP="009220A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4" w:history="1">
              <w:r w:rsidR="00110EDD" w:rsidRPr="00110E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1793DC80" w14:textId="77777777" w:rsidTr="009220AB">
        <w:trPr>
          <w:trHeight w:val="231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14:paraId="7C0E5D2D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E197352" w14:textId="77777777"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4169E0E3" w14:textId="7979704B" w:rsidR="00B415D8" w:rsidRPr="00CB4EAC" w:rsidRDefault="00891465" w:rsidP="00A92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15E544FA" w14:textId="0375BF3B" w:rsidR="00B415D8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91465" w:rsidRPr="00891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3332A77D" w14:textId="77777777" w:rsidTr="009220AB">
        <w:trPr>
          <w:trHeight w:val="25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1E7EDE63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426452C" w14:textId="4CB8D241" w:rsidR="00B415D8" w:rsidRPr="00CB4EAC" w:rsidRDefault="000857C7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122FFA78" w14:textId="77777777" w:rsidR="00244810" w:rsidRPr="00244810" w:rsidRDefault="00244810" w:rsidP="002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481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4EE92DE3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12" w:space="0" w:color="auto"/>
            </w:tcBorders>
          </w:tcPr>
          <w:p w14:paraId="62924B9C" w14:textId="62E5027C" w:rsidR="00B415D8" w:rsidRPr="00CB4EAC" w:rsidRDefault="004D1879" w:rsidP="00A9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87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4D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1879">
              <w:rPr>
                <w:rFonts w:ascii="Times New Roman" w:hAnsi="Times New Roman" w:cs="Times New Roman"/>
                <w:bCs/>
                <w:sz w:val="24"/>
                <w:szCs w:val="24"/>
              </w:rPr>
              <w:t>«Мы слепили снеговиков»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216B79F6" w14:textId="66755B23" w:rsidR="00B415D8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B0415" w:rsidRPr="00CB0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72B7542F" w14:textId="77777777" w:rsidTr="009220AB">
        <w:trPr>
          <w:trHeight w:val="343"/>
        </w:trPr>
        <w:tc>
          <w:tcPr>
            <w:tcW w:w="1668" w:type="dxa"/>
            <w:vMerge/>
          </w:tcPr>
          <w:p w14:paraId="411E9FB1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EE11A99" w14:textId="77777777"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CC63C7F" w14:textId="3917A1A4" w:rsidR="00B415D8" w:rsidRPr="00CB4EAC" w:rsidRDefault="004D1879" w:rsidP="001132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В.Степанов</w:t>
            </w:r>
            <w:proofErr w:type="spellEnd"/>
            <w:r w:rsidRPr="004D1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«Уроки вежливости»</w:t>
            </w:r>
            <w:r w:rsidR="00CB0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(видео)</w:t>
            </w:r>
          </w:p>
        </w:tc>
        <w:tc>
          <w:tcPr>
            <w:tcW w:w="1877" w:type="dxa"/>
          </w:tcPr>
          <w:p w14:paraId="4C0B909A" w14:textId="287E7758" w:rsidR="00B415D8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B0415" w:rsidRPr="00CB0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2B00BA49" w14:textId="77777777" w:rsidTr="009220AB">
        <w:trPr>
          <w:trHeight w:val="25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14:paraId="7E259305" w14:textId="77777777" w:rsidR="00B415D8" w:rsidRPr="00CB4EAC" w:rsidRDefault="00B415D8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02862214" w14:textId="77777777" w:rsidR="00B415D8" w:rsidRPr="00CB4EAC" w:rsidRDefault="00B415D8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</w:tcBorders>
          </w:tcPr>
          <w:p w14:paraId="6ED60519" w14:textId="7A0A31B2" w:rsidR="00B415D8" w:rsidRPr="00CB4EAC" w:rsidRDefault="0063329E" w:rsidP="00922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«Уроки тетушки Совы» (познавательный мультфильм)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238E73E4" w14:textId="4F7DDC1C" w:rsidR="00B415D8" w:rsidRPr="00CB4EAC" w:rsidRDefault="0062160F" w:rsidP="0092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B0415" w:rsidRPr="00CB0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14:paraId="55F74ECC" w14:textId="77777777" w:rsidR="00852F05" w:rsidRDefault="00CB4EAC" w:rsidP="00CB4EAC">
      <w:pPr>
        <w:jc w:val="center"/>
        <w:rPr>
          <w:rFonts w:ascii="Times New Roman" w:hAnsi="Times New Roman" w:cs="Times New Roman"/>
        </w:rPr>
      </w:pPr>
      <w:r w:rsidRPr="00CB4EAC">
        <w:rPr>
          <w:rFonts w:ascii="Times New Roman" w:hAnsi="Times New Roman" w:cs="Times New Roman"/>
        </w:rPr>
        <w:t xml:space="preserve"> </w:t>
      </w:r>
      <w:r w:rsidR="00B41464" w:rsidRPr="00B41464">
        <w:rPr>
          <w:rFonts w:ascii="Times New Roman" w:hAnsi="Times New Roman" w:cs="Times New Roman"/>
        </w:rPr>
        <w:t>Индивидуальные консультации для родителей (законных представителей) с помощью средств моби</w:t>
      </w:r>
      <w:r w:rsidR="00B41464">
        <w:rPr>
          <w:rFonts w:ascii="Times New Roman" w:hAnsi="Times New Roman" w:cs="Times New Roman"/>
        </w:rPr>
        <w:t xml:space="preserve">льной связи, электронной почты, </w:t>
      </w:r>
      <w:r w:rsidR="00B41464" w:rsidRPr="00B41464">
        <w:rPr>
          <w:rFonts w:ascii="Times New Roman" w:hAnsi="Times New Roman" w:cs="Times New Roman"/>
        </w:rPr>
        <w:t>видеозвонков</w:t>
      </w:r>
    </w:p>
    <w:p w14:paraId="0B96BE81" w14:textId="154B4DB6" w:rsidR="00B41464" w:rsidRPr="00CB4EAC" w:rsidRDefault="00B41464" w:rsidP="00CB4EAC">
      <w:pPr>
        <w:jc w:val="center"/>
        <w:rPr>
          <w:rFonts w:ascii="Times New Roman" w:hAnsi="Times New Roman" w:cs="Times New Roman"/>
        </w:rPr>
      </w:pPr>
    </w:p>
    <w:sectPr w:rsidR="00B41464" w:rsidRPr="00CB4EAC" w:rsidSect="00A92C3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92E25" w14:textId="77777777" w:rsidR="0062160F" w:rsidRDefault="0062160F" w:rsidP="00CB4EAC">
      <w:pPr>
        <w:spacing w:after="0" w:line="240" w:lineRule="auto"/>
      </w:pPr>
      <w:r>
        <w:separator/>
      </w:r>
    </w:p>
  </w:endnote>
  <w:endnote w:type="continuationSeparator" w:id="0">
    <w:p w14:paraId="788B2C86" w14:textId="77777777" w:rsidR="0062160F" w:rsidRDefault="0062160F" w:rsidP="00CB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47A54" w14:textId="77777777" w:rsidR="00CB4EAC" w:rsidRDefault="00CB4EA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B6C08" w14:textId="77777777" w:rsidR="00CB4EAC" w:rsidRDefault="00CB4EA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DD598" w14:textId="77777777" w:rsidR="00CB4EAC" w:rsidRDefault="00CB4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43F1A" w14:textId="77777777" w:rsidR="0062160F" w:rsidRDefault="0062160F" w:rsidP="00CB4EAC">
      <w:pPr>
        <w:spacing w:after="0" w:line="240" w:lineRule="auto"/>
      </w:pPr>
      <w:r>
        <w:separator/>
      </w:r>
    </w:p>
  </w:footnote>
  <w:footnote w:type="continuationSeparator" w:id="0">
    <w:p w14:paraId="4B97C593" w14:textId="77777777" w:rsidR="0062160F" w:rsidRDefault="0062160F" w:rsidP="00CB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669D4" w14:textId="6CA1D853" w:rsidR="00CB4EAC" w:rsidRDefault="005F059F">
    <w:pPr>
      <w:pStyle w:val="a8"/>
    </w:pPr>
    <w:r>
      <w:rPr>
        <w:noProof/>
        <w:lang w:eastAsia="ru-RU"/>
      </w:rPr>
      <w:pict w14:anchorId="17F4D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5376" o:spid="_x0000_s2053" type="#_x0000_t75" style="position:absolute;margin-left:0;margin-top:0;width:386.15pt;height:522.95pt;z-index:-251657216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5808" w14:textId="2729F7E9" w:rsidR="00CB4EAC" w:rsidRDefault="005F059F">
    <w:pPr>
      <w:pStyle w:val="a8"/>
    </w:pPr>
    <w:r>
      <w:rPr>
        <w:noProof/>
        <w:lang w:eastAsia="ru-RU"/>
      </w:rPr>
      <w:pict w14:anchorId="10187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5377" o:spid="_x0000_s2054" type="#_x0000_t75" style="position:absolute;margin-left:0;margin-top:0;width:386.15pt;height:522.95pt;z-index:-251656192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9F45" w14:textId="730BE104" w:rsidR="00CB4EAC" w:rsidRDefault="005F059F">
    <w:pPr>
      <w:pStyle w:val="a8"/>
    </w:pPr>
    <w:r>
      <w:rPr>
        <w:noProof/>
        <w:lang w:eastAsia="ru-RU"/>
      </w:rPr>
      <w:pict w14:anchorId="29C4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5375" o:spid="_x0000_s2052" type="#_x0000_t75" style="position:absolute;margin-left:0;margin-top:0;width:386.15pt;height:522.95pt;z-index:-251658240;mso-position-horizontal:center;mso-position-horizontal-relative:margin;mso-position-vertical:center;mso-position-vertical-relative:margin" o:allowincell="f">
          <v:imagedata r:id="rId1" o:title="pngwing.com (10)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C09F5"/>
    <w:multiLevelType w:val="hybridMultilevel"/>
    <w:tmpl w:val="358E0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FB"/>
    <w:rsid w:val="0005709B"/>
    <w:rsid w:val="00076E28"/>
    <w:rsid w:val="000857C7"/>
    <w:rsid w:val="000C61E1"/>
    <w:rsid w:val="00110EDD"/>
    <w:rsid w:val="0011325F"/>
    <w:rsid w:val="00135B39"/>
    <w:rsid w:val="00146530"/>
    <w:rsid w:val="001D5B05"/>
    <w:rsid w:val="001F25D4"/>
    <w:rsid w:val="00244810"/>
    <w:rsid w:val="00264EA6"/>
    <w:rsid w:val="002A224A"/>
    <w:rsid w:val="002B04A4"/>
    <w:rsid w:val="002F5AE7"/>
    <w:rsid w:val="002F60AE"/>
    <w:rsid w:val="00310CCD"/>
    <w:rsid w:val="003F5EB1"/>
    <w:rsid w:val="0046523F"/>
    <w:rsid w:val="004859EE"/>
    <w:rsid w:val="004A4E7E"/>
    <w:rsid w:val="004C5F4B"/>
    <w:rsid w:val="004D1879"/>
    <w:rsid w:val="004E0C8C"/>
    <w:rsid w:val="004E0E52"/>
    <w:rsid w:val="00575C17"/>
    <w:rsid w:val="005B6922"/>
    <w:rsid w:val="005F059F"/>
    <w:rsid w:val="006131C1"/>
    <w:rsid w:val="0062160F"/>
    <w:rsid w:val="0063329E"/>
    <w:rsid w:val="00681633"/>
    <w:rsid w:val="007A38FB"/>
    <w:rsid w:val="007C63C6"/>
    <w:rsid w:val="007D4936"/>
    <w:rsid w:val="007E3AB5"/>
    <w:rsid w:val="007E7174"/>
    <w:rsid w:val="007F5DEB"/>
    <w:rsid w:val="00891465"/>
    <w:rsid w:val="008D7B0A"/>
    <w:rsid w:val="008E1BAC"/>
    <w:rsid w:val="009220AB"/>
    <w:rsid w:val="009B4725"/>
    <w:rsid w:val="009E1F13"/>
    <w:rsid w:val="00A90613"/>
    <w:rsid w:val="00A92C30"/>
    <w:rsid w:val="00A92E17"/>
    <w:rsid w:val="00AF4615"/>
    <w:rsid w:val="00B41464"/>
    <w:rsid w:val="00B415D8"/>
    <w:rsid w:val="00B46E2A"/>
    <w:rsid w:val="00BE72AA"/>
    <w:rsid w:val="00C2059E"/>
    <w:rsid w:val="00C46F67"/>
    <w:rsid w:val="00C631EB"/>
    <w:rsid w:val="00C831FB"/>
    <w:rsid w:val="00CB0415"/>
    <w:rsid w:val="00CB4EAC"/>
    <w:rsid w:val="00CC430D"/>
    <w:rsid w:val="00D90B9D"/>
    <w:rsid w:val="00DE144C"/>
    <w:rsid w:val="00F77ADF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3B1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  <w:style w:type="character" w:customStyle="1" w:styleId="UnresolvedMention">
    <w:name w:val="Unresolved Mention"/>
    <w:basedOn w:val="a0"/>
    <w:uiPriority w:val="99"/>
    <w:semiHidden/>
    <w:unhideWhenUsed/>
    <w:rsid w:val="002F5A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  <w:style w:type="character" w:customStyle="1" w:styleId="UnresolvedMention">
    <w:name w:val="Unresolved Mention"/>
    <w:basedOn w:val="a0"/>
    <w:uiPriority w:val="99"/>
    <w:semiHidden/>
    <w:unhideWhenUsed/>
    <w:rsid w:val="002F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921070419022295436" TargetMode="External"/><Relationship Id="rId13" Type="http://schemas.openxmlformats.org/officeDocument/2006/relationships/hyperlink" Target="https://www.youtube.com/watch?v=rCrQpy_VReM&amp;t=71s" TargetMode="External"/><Relationship Id="rId18" Type="http://schemas.openxmlformats.org/officeDocument/2006/relationships/hyperlink" Target="https://ya.cc/t/wlFv8Vkw3D9wWz" TargetMode="External"/><Relationship Id="rId26" Type="http://schemas.openxmlformats.org/officeDocument/2006/relationships/hyperlink" Target="https://yandex.ru/video/preview/32939094572346714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detskiy-sad/materialy-dlya-roditeley/2020/04/15/prezentatsiya-uchimsya-risovat-zhivotnyh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5137646792927609039" TargetMode="External"/><Relationship Id="rId17" Type="http://schemas.openxmlformats.org/officeDocument/2006/relationships/hyperlink" Target="https://yandex.ru/video/preview/4220614474483166285" TargetMode="External"/><Relationship Id="rId25" Type="http://schemas.openxmlformats.org/officeDocument/2006/relationships/hyperlink" Target="https://yandex.ru/video/preview/295645585726473548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0944603545058319639" TargetMode="External"/><Relationship Id="rId20" Type="http://schemas.openxmlformats.org/officeDocument/2006/relationships/hyperlink" Target="https://ya.cc/t/ECx9WSOc3D9xZ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3732979253611150039" TargetMode="External"/><Relationship Id="rId24" Type="http://schemas.openxmlformats.org/officeDocument/2006/relationships/hyperlink" Target="https://yandex.ru/video/preview/11143775223449800926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5656736984242857328" TargetMode="External"/><Relationship Id="rId23" Type="http://schemas.openxmlformats.org/officeDocument/2006/relationships/hyperlink" Target="https://yandex.ru/video/preview/13204539536277790596" TargetMode="External"/><Relationship Id="rId28" Type="http://schemas.openxmlformats.org/officeDocument/2006/relationships/hyperlink" Target="https://yandex.ru/video/preview/360828534600386113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andex.ru/video/preview/7882376509475146480" TargetMode="External"/><Relationship Id="rId19" Type="http://schemas.openxmlformats.org/officeDocument/2006/relationships/hyperlink" Target="https://ya.cc/t/qHE_zZXU3D9wmV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2089577241965049042" TargetMode="External"/><Relationship Id="rId14" Type="http://schemas.openxmlformats.org/officeDocument/2006/relationships/hyperlink" Target="https://yandex.ru/video/preview/791133909371198762" TargetMode="External"/><Relationship Id="rId22" Type="http://schemas.openxmlformats.org/officeDocument/2006/relationships/hyperlink" Target="https://yandex.ru/video/preview/1711414097537723237" TargetMode="External"/><Relationship Id="rId27" Type="http://schemas.openxmlformats.org/officeDocument/2006/relationships/hyperlink" Target="https://yandex.ru/video/preview/231075487358683580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2022-01-27T09:21:00Z</dcterms:created>
  <dcterms:modified xsi:type="dcterms:W3CDTF">2022-02-07T04:27:00Z</dcterms:modified>
</cp:coreProperties>
</file>